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80" w:rsidRDefault="00DB1580" w:rsidP="00F305BF">
      <w:pPr>
        <w:jc w:val="center"/>
        <w:rPr>
          <w:b/>
          <w:sz w:val="50"/>
          <w:szCs w:val="50"/>
          <w:u w:val="single"/>
        </w:rPr>
      </w:pPr>
      <w:r w:rsidRPr="00DB1580">
        <w:rPr>
          <w:b/>
          <w:noProof/>
          <w:sz w:val="50"/>
          <w:szCs w:val="50"/>
        </w:rPr>
        <w:drawing>
          <wp:inline distT="0" distB="0" distL="0" distR="0">
            <wp:extent cx="5362575" cy="2209167"/>
            <wp:effectExtent l="19050" t="0" r="9525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20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80" w:rsidRDefault="00DB1580" w:rsidP="00F305BF">
      <w:pPr>
        <w:jc w:val="center"/>
        <w:rPr>
          <w:b/>
          <w:sz w:val="50"/>
          <w:szCs w:val="50"/>
          <w:u w:val="single"/>
        </w:rPr>
      </w:pPr>
    </w:p>
    <w:p w:rsidR="009932E6" w:rsidRPr="00E90E8F" w:rsidRDefault="00F305BF" w:rsidP="00F305BF">
      <w:pPr>
        <w:jc w:val="center"/>
        <w:rPr>
          <w:b/>
          <w:sz w:val="50"/>
          <w:szCs w:val="50"/>
          <w:u w:val="single"/>
        </w:rPr>
      </w:pPr>
      <w:r w:rsidRPr="00E90E8F">
        <w:rPr>
          <w:b/>
          <w:sz w:val="50"/>
          <w:szCs w:val="50"/>
          <w:u w:val="single"/>
        </w:rPr>
        <w:t>Гаранционна карта</w:t>
      </w:r>
    </w:p>
    <w:p w:rsidR="00F305BF" w:rsidRPr="00E90E8F" w:rsidRDefault="00F305BF" w:rsidP="00F305BF">
      <w:pPr>
        <w:jc w:val="center"/>
        <w:rPr>
          <w:sz w:val="24"/>
          <w:szCs w:val="24"/>
        </w:rPr>
      </w:pPr>
      <w:r w:rsidRPr="00E90E8F">
        <w:rPr>
          <w:sz w:val="24"/>
          <w:szCs w:val="24"/>
        </w:rPr>
        <w:t>Гаранционната ка</w:t>
      </w:r>
      <w:r w:rsidR="0025449F">
        <w:rPr>
          <w:sz w:val="24"/>
          <w:szCs w:val="24"/>
        </w:rPr>
        <w:t xml:space="preserve">рта се предоставя от фирма </w:t>
      </w:r>
      <w:r w:rsidRPr="00E90E8F">
        <w:rPr>
          <w:sz w:val="24"/>
          <w:szCs w:val="24"/>
        </w:rPr>
        <w:t>Груп</w:t>
      </w:r>
      <w:r w:rsidR="0025449F">
        <w:rPr>
          <w:sz w:val="24"/>
          <w:szCs w:val="24"/>
        </w:rPr>
        <w:t xml:space="preserve"> 74</w:t>
      </w:r>
      <w:r w:rsidRPr="00E90E8F">
        <w:rPr>
          <w:sz w:val="24"/>
          <w:szCs w:val="24"/>
        </w:rPr>
        <w:t xml:space="preserve"> ООД</w:t>
      </w:r>
      <w:r w:rsidR="00E90E8F">
        <w:rPr>
          <w:sz w:val="24"/>
          <w:szCs w:val="24"/>
        </w:rPr>
        <w:t>.</w:t>
      </w:r>
    </w:p>
    <w:p w:rsidR="00F305BF" w:rsidRDefault="00F305BF" w:rsidP="00F305BF">
      <w:pPr>
        <w:rPr>
          <w:sz w:val="24"/>
          <w:szCs w:val="24"/>
        </w:rPr>
      </w:pPr>
      <w:r w:rsidRPr="00E90E8F">
        <w:rPr>
          <w:sz w:val="24"/>
          <w:szCs w:val="24"/>
        </w:rPr>
        <w:t>Търговската г</w:t>
      </w:r>
      <w:r w:rsidR="00E90E8F">
        <w:rPr>
          <w:sz w:val="24"/>
          <w:szCs w:val="24"/>
        </w:rPr>
        <w:t>аранция важи за територията на Р</w:t>
      </w:r>
      <w:r w:rsidRPr="00E90E8F">
        <w:rPr>
          <w:sz w:val="24"/>
          <w:szCs w:val="24"/>
        </w:rPr>
        <w:t>епублика България. Гаранцията е валидна в случаите</w:t>
      </w:r>
      <w:r w:rsidR="00E90E8F">
        <w:rPr>
          <w:sz w:val="24"/>
          <w:szCs w:val="24"/>
        </w:rPr>
        <w:t>,</w:t>
      </w:r>
      <w:r w:rsidRPr="00E90E8F">
        <w:rPr>
          <w:sz w:val="24"/>
          <w:szCs w:val="24"/>
        </w:rPr>
        <w:t xml:space="preserve"> в които повредата е в резултат на скрит дефект в компонентите на продукта, както и по време на експлоатацията през определения гаранционен период.</w:t>
      </w:r>
    </w:p>
    <w:p w:rsidR="004C411D" w:rsidRPr="004C411D" w:rsidRDefault="004C411D" w:rsidP="004C411D">
      <w:pPr>
        <w:spacing w:after="0" w:line="240" w:lineRule="auto"/>
        <w:rPr>
          <w:rFonts w:ascii="Calibri" w:eastAsia="Times New Roman" w:hAnsi="Calibri" w:cs="Times New Roman"/>
          <w:color w:val="1F497D"/>
          <w:sz w:val="24"/>
          <w:szCs w:val="24"/>
          <w:lang w:eastAsia="en-US"/>
        </w:rPr>
      </w:pPr>
      <w:r w:rsidRPr="004C411D">
        <w:rPr>
          <w:rFonts w:ascii="Calibri" w:eastAsia="Times New Roman" w:hAnsi="Calibri" w:cs="Times New Roman"/>
          <w:color w:val="FF0000"/>
          <w:sz w:val="24"/>
          <w:szCs w:val="24"/>
          <w:lang w:eastAsia="en-US"/>
        </w:rPr>
        <w:t xml:space="preserve">ВНИМАНИЕ! </w:t>
      </w:r>
      <w:r w:rsidRPr="004C411D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n-US"/>
        </w:rPr>
        <w:t>„ Груп 74“</w:t>
      </w:r>
      <w:r w:rsidRPr="004C411D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val="en-US" w:eastAsia="en-US"/>
        </w:rPr>
        <w:t xml:space="preserve"> OO</w:t>
      </w:r>
      <w:r w:rsidRPr="004C411D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n-US"/>
        </w:rPr>
        <w:t>Д е официален вносител на сертифицирани и тествани за безопасност и качество продукти от типа електрически скутер, отговарящи на изискванията на Европейския съюз!</w:t>
      </w:r>
      <w:r w:rsidRPr="004C411D">
        <w:rPr>
          <w:rFonts w:ascii="Calibri" w:eastAsia="Times New Roman" w:hAnsi="Calibri" w:cs="Times New Roman"/>
          <w:color w:val="FF0000"/>
          <w:sz w:val="24"/>
          <w:szCs w:val="24"/>
          <w:lang w:eastAsia="en-US"/>
        </w:rPr>
        <w:t xml:space="preserve"> </w:t>
      </w:r>
      <w:r w:rsidRPr="004C411D">
        <w:rPr>
          <w:rFonts w:ascii="Calibri" w:eastAsia="Times New Roman" w:hAnsi="Calibri" w:cs="Times New Roman"/>
          <w:color w:val="1F497D"/>
          <w:sz w:val="24"/>
          <w:szCs w:val="24"/>
          <w:lang w:eastAsia="en-US"/>
        </w:rPr>
        <w:t>Предупреждаваме, че в търговската мрежа има подобни продукти без сертификати, които не отговарят на изискванията за без</w:t>
      </w:r>
      <w:r w:rsidRPr="004C411D">
        <w:rPr>
          <w:rFonts w:ascii="Calibri" w:eastAsia="Times New Roman" w:hAnsi="Calibri" w:cs="Times New Roman"/>
          <w:color w:val="1F497D"/>
          <w:sz w:val="24"/>
          <w:szCs w:val="24"/>
          <w:lang w:val="en-US" w:eastAsia="en-US"/>
        </w:rPr>
        <w:t>o</w:t>
      </w:r>
      <w:r w:rsidRPr="004C411D">
        <w:rPr>
          <w:rFonts w:ascii="Calibri" w:eastAsia="Times New Roman" w:hAnsi="Calibri" w:cs="Times New Roman"/>
          <w:color w:val="1F497D"/>
          <w:sz w:val="24"/>
          <w:szCs w:val="24"/>
          <w:lang w:eastAsia="en-US"/>
        </w:rPr>
        <w:t xml:space="preserve">пaстност и не притежават законово изискуемите сертификати. Тези несертифицирани продукти са опасни и използването им може да доведе до сериозни щети за здравето Ви и за околната среда! </w:t>
      </w:r>
    </w:p>
    <w:p w:rsidR="004C411D" w:rsidRPr="004C411D" w:rsidRDefault="004C411D" w:rsidP="004C411D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val="en-US" w:eastAsia="en-US"/>
        </w:rPr>
      </w:pPr>
      <w:r w:rsidRPr="004C411D">
        <w:rPr>
          <w:rFonts w:ascii="Calibri" w:eastAsia="Times New Roman" w:hAnsi="Calibri" w:cs="Times New Roman"/>
          <w:color w:val="1F497D"/>
          <w:sz w:val="24"/>
          <w:szCs w:val="24"/>
          <w:lang w:eastAsia="en-US"/>
        </w:rPr>
        <w:t xml:space="preserve"> С цел да спрем влизането на подобни продукти по нерегламентирани канали и накърняване на имиджа на ховърборд , както и за улеснение на клиентите, </w:t>
      </w:r>
      <w:r w:rsidRPr="004C411D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n-US"/>
        </w:rPr>
        <w:t>маркирахме нашите продукти с холограмен стикер „</w:t>
      </w:r>
      <w:r w:rsidRPr="004C411D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val="en-US" w:eastAsia="en-US"/>
        </w:rPr>
        <w:t>hoverboard”.</w:t>
      </w:r>
    </w:p>
    <w:p w:rsidR="004C411D" w:rsidRPr="004C411D" w:rsidRDefault="004C411D" w:rsidP="004C411D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val="en-US" w:eastAsia="en-US"/>
        </w:rPr>
      </w:pPr>
      <w:r w:rsidRPr="004C411D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n-US"/>
        </w:rPr>
        <w:t>„ Груп 74 „ООД  гарантира само за безопасността  и качеството на</w:t>
      </w:r>
      <w:r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n-US"/>
        </w:rPr>
        <w:t xml:space="preserve">  своите продукти, маркирани с </w:t>
      </w:r>
      <w:r w:rsidRPr="004C411D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n-US"/>
        </w:rPr>
        <w:t>холограмен стикер „</w:t>
      </w:r>
      <w:r w:rsidRPr="004C411D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val="en-US" w:eastAsia="en-US"/>
        </w:rPr>
        <w:t>hoverboard”!</w:t>
      </w:r>
    </w:p>
    <w:p w:rsidR="00966398" w:rsidRDefault="004C411D" w:rsidP="004C411D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n-US"/>
        </w:rPr>
      </w:pPr>
      <w:r w:rsidRPr="004C411D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n-US"/>
        </w:rPr>
        <w:t>Моля не премахвайте този стикер, в противен случай гаранцията ви ще бъде невалидна</w:t>
      </w:r>
      <w:r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n-US"/>
        </w:rPr>
        <w:t>.</w:t>
      </w:r>
    </w:p>
    <w:p w:rsidR="00CE26F4" w:rsidRDefault="00CE26F4" w:rsidP="004C411D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n-US"/>
        </w:rPr>
      </w:pPr>
    </w:p>
    <w:p w:rsidR="00CE26F4" w:rsidRDefault="00CE26F4" w:rsidP="004C411D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n-US"/>
        </w:rPr>
      </w:pPr>
      <w:r>
        <w:rPr>
          <w:rFonts w:ascii="Calibri" w:eastAsia="Times New Roman" w:hAnsi="Calibri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85725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n-US"/>
        </w:rPr>
        <w:t xml:space="preserve">   </w:t>
      </w:r>
      <w:r>
        <w:rPr>
          <w:rFonts w:ascii="Calibri" w:eastAsia="Times New Roman" w:hAnsi="Calibri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904875" cy="592079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92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n-US"/>
        </w:rPr>
        <w:t xml:space="preserve">  </w:t>
      </w:r>
      <w:r>
        <w:rPr>
          <w:rFonts w:ascii="Calibri" w:eastAsia="Times New Roman" w:hAnsi="Calibri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1266825" cy="551884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5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n-US"/>
        </w:rPr>
        <w:t xml:space="preserve">   </w:t>
      </w:r>
      <w:r>
        <w:rPr>
          <w:rFonts w:ascii="Calibri" w:eastAsia="Times New Roman" w:hAnsi="Calibri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1473200" cy="55245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580" w:rsidRDefault="00DB1580" w:rsidP="004C411D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n-US"/>
        </w:rPr>
      </w:pPr>
    </w:p>
    <w:p w:rsidR="004C411D" w:rsidRDefault="004C411D" w:rsidP="004C411D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en-US"/>
        </w:rPr>
      </w:pPr>
    </w:p>
    <w:p w:rsidR="004C411D" w:rsidRPr="004C411D" w:rsidRDefault="004C411D" w:rsidP="004C411D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lang w:eastAsia="en-US"/>
        </w:rPr>
      </w:pPr>
    </w:p>
    <w:p w:rsidR="00221579" w:rsidRPr="00E90E8F" w:rsidRDefault="00F305BF" w:rsidP="00AB553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E90E8F">
        <w:rPr>
          <w:sz w:val="24"/>
          <w:szCs w:val="24"/>
        </w:rPr>
        <w:lastRenderedPageBreak/>
        <w:t>Гаранционния</w:t>
      </w:r>
      <w:r w:rsidR="00E90E8F">
        <w:rPr>
          <w:sz w:val="24"/>
          <w:szCs w:val="24"/>
        </w:rPr>
        <w:t>т</w:t>
      </w:r>
      <w:r w:rsidRPr="00E90E8F">
        <w:rPr>
          <w:sz w:val="24"/>
          <w:szCs w:val="24"/>
        </w:rPr>
        <w:t xml:space="preserve"> срок за продукти </w:t>
      </w:r>
      <w:r w:rsidRPr="001B248D">
        <w:rPr>
          <w:b/>
          <w:i/>
          <w:sz w:val="24"/>
          <w:szCs w:val="24"/>
          <w:lang w:val="en-US"/>
        </w:rPr>
        <w:t>Hoverboard</w:t>
      </w:r>
      <w:r w:rsidRPr="00E90E8F">
        <w:rPr>
          <w:sz w:val="24"/>
          <w:szCs w:val="24"/>
          <w:lang w:val="en-US"/>
        </w:rPr>
        <w:t xml:space="preserve"> </w:t>
      </w:r>
      <w:r w:rsidRPr="00E90E8F">
        <w:rPr>
          <w:sz w:val="24"/>
          <w:szCs w:val="24"/>
        </w:rPr>
        <w:t>е:</w:t>
      </w:r>
    </w:p>
    <w:p w:rsidR="00221579" w:rsidRPr="00E90E8F" w:rsidRDefault="00F305BF" w:rsidP="00F305BF">
      <w:pPr>
        <w:ind w:left="851"/>
        <w:rPr>
          <w:sz w:val="24"/>
          <w:szCs w:val="24"/>
          <w:lang w:val="en-US"/>
        </w:rPr>
      </w:pPr>
      <w:r w:rsidRPr="00E90E8F">
        <w:rPr>
          <w:sz w:val="24"/>
          <w:szCs w:val="24"/>
        </w:rPr>
        <w:t>*</w:t>
      </w:r>
      <w:r w:rsidR="00221579" w:rsidRPr="00E90E8F">
        <w:rPr>
          <w:sz w:val="24"/>
          <w:szCs w:val="24"/>
        </w:rPr>
        <w:t xml:space="preserve"> 12м. (дванадесет месеца) от датата на закупуването.</w:t>
      </w:r>
    </w:p>
    <w:p w:rsidR="00221579" w:rsidRPr="00E90E8F" w:rsidRDefault="00F305BF" w:rsidP="00F305BF">
      <w:pPr>
        <w:rPr>
          <w:sz w:val="24"/>
          <w:szCs w:val="24"/>
        </w:rPr>
      </w:pPr>
      <w:r w:rsidRPr="00E90E8F">
        <w:rPr>
          <w:sz w:val="24"/>
          <w:szCs w:val="24"/>
        </w:rPr>
        <w:t xml:space="preserve">                  *</w:t>
      </w:r>
      <w:r w:rsidR="00221579" w:rsidRPr="00E90E8F">
        <w:rPr>
          <w:sz w:val="24"/>
          <w:szCs w:val="24"/>
        </w:rPr>
        <w:t>6м.  (шест месеца) на батериите от дата</w:t>
      </w:r>
      <w:r w:rsidR="00E90E8F">
        <w:rPr>
          <w:sz w:val="24"/>
          <w:szCs w:val="24"/>
        </w:rPr>
        <w:t xml:space="preserve">та </w:t>
      </w:r>
      <w:r w:rsidR="00221579" w:rsidRPr="00E90E8F">
        <w:rPr>
          <w:sz w:val="24"/>
          <w:szCs w:val="24"/>
        </w:rPr>
        <w:t xml:space="preserve"> на закупуването.</w:t>
      </w:r>
    </w:p>
    <w:p w:rsidR="00221579" w:rsidRPr="00E90E8F" w:rsidRDefault="00AB5538" w:rsidP="002E3341">
      <w:pPr>
        <w:rPr>
          <w:sz w:val="24"/>
          <w:szCs w:val="24"/>
        </w:rPr>
      </w:pPr>
      <w:r w:rsidRPr="00E90E8F">
        <w:rPr>
          <w:sz w:val="24"/>
          <w:szCs w:val="24"/>
        </w:rPr>
        <w:t xml:space="preserve">2.  </w:t>
      </w:r>
      <w:r w:rsidR="00F305BF" w:rsidRPr="00E90E8F">
        <w:rPr>
          <w:sz w:val="24"/>
          <w:szCs w:val="24"/>
        </w:rPr>
        <w:t xml:space="preserve"> Всеки </w:t>
      </w:r>
      <w:r w:rsidR="00F305BF" w:rsidRPr="00E90E8F">
        <w:rPr>
          <w:sz w:val="24"/>
          <w:szCs w:val="24"/>
          <w:lang w:val="en-US"/>
        </w:rPr>
        <w:t>Hoverboard</w:t>
      </w:r>
      <w:r w:rsidR="00F305BF" w:rsidRPr="00E90E8F">
        <w:rPr>
          <w:sz w:val="24"/>
          <w:szCs w:val="24"/>
        </w:rPr>
        <w:t xml:space="preserve"> закупен от нас или наш представител има залепен уникален стикер, които идентифицира вашата покупка. </w:t>
      </w:r>
      <w:r w:rsidR="00F305BF" w:rsidRPr="00E90E8F">
        <w:rPr>
          <w:b/>
          <w:i/>
          <w:sz w:val="24"/>
          <w:szCs w:val="24"/>
        </w:rPr>
        <w:t>Моля</w:t>
      </w:r>
      <w:r w:rsidR="00E90E8F" w:rsidRPr="00E90E8F">
        <w:rPr>
          <w:b/>
          <w:i/>
          <w:sz w:val="24"/>
          <w:szCs w:val="24"/>
        </w:rPr>
        <w:t>,</w:t>
      </w:r>
      <w:r w:rsidR="00F305BF" w:rsidRPr="00E90E8F">
        <w:rPr>
          <w:b/>
          <w:i/>
          <w:sz w:val="24"/>
          <w:szCs w:val="24"/>
        </w:rPr>
        <w:t xml:space="preserve"> не премахвайте този стикер</w:t>
      </w:r>
      <w:r w:rsidR="00F305BF" w:rsidRPr="00E90E8F">
        <w:rPr>
          <w:sz w:val="24"/>
          <w:szCs w:val="24"/>
        </w:rPr>
        <w:t>. В противен случай гаранцията ви ще бъде невалидна.</w:t>
      </w:r>
    </w:p>
    <w:p w:rsidR="00F305BF" w:rsidRPr="00E90E8F" w:rsidRDefault="00F305BF" w:rsidP="00221579">
      <w:pPr>
        <w:pStyle w:val="ListParagraph"/>
        <w:rPr>
          <w:sz w:val="24"/>
          <w:szCs w:val="24"/>
        </w:rPr>
      </w:pPr>
    </w:p>
    <w:p w:rsidR="00EA7950" w:rsidRPr="00E90E8F" w:rsidRDefault="00AB5538" w:rsidP="00AB5538">
      <w:pPr>
        <w:rPr>
          <w:sz w:val="24"/>
          <w:szCs w:val="24"/>
        </w:rPr>
      </w:pPr>
      <w:r w:rsidRPr="00E90E8F">
        <w:rPr>
          <w:sz w:val="24"/>
          <w:szCs w:val="24"/>
        </w:rPr>
        <w:t xml:space="preserve">3.  </w:t>
      </w:r>
      <w:r w:rsidR="002E3341" w:rsidRPr="00E90E8F">
        <w:rPr>
          <w:sz w:val="24"/>
          <w:szCs w:val="24"/>
        </w:rPr>
        <w:t>Преди употреба на продукта, моля запознайте се с инструкцията за употреба</w:t>
      </w:r>
      <w:r w:rsidR="00E90E8F">
        <w:rPr>
          <w:sz w:val="24"/>
          <w:szCs w:val="24"/>
        </w:rPr>
        <w:t xml:space="preserve"> / приложени в продукта /. При </w:t>
      </w:r>
      <w:r w:rsidR="00EA7950" w:rsidRPr="00E90E8F">
        <w:rPr>
          <w:sz w:val="24"/>
          <w:szCs w:val="24"/>
        </w:rPr>
        <w:t xml:space="preserve">неспазване </w:t>
      </w:r>
      <w:r w:rsidR="002E3341" w:rsidRPr="00E90E8F">
        <w:rPr>
          <w:sz w:val="24"/>
          <w:szCs w:val="24"/>
        </w:rPr>
        <w:t>на условията описани в тази инструкция</w:t>
      </w:r>
      <w:r w:rsidR="00EA7950" w:rsidRPr="00E90E8F">
        <w:rPr>
          <w:sz w:val="24"/>
          <w:szCs w:val="24"/>
        </w:rPr>
        <w:t xml:space="preserve"> , гаранцията ви </w:t>
      </w:r>
      <w:r w:rsidR="002E3341" w:rsidRPr="00E90E8F">
        <w:rPr>
          <w:sz w:val="24"/>
          <w:szCs w:val="24"/>
        </w:rPr>
        <w:t>ще бъде</w:t>
      </w:r>
      <w:r w:rsidR="00EA7950" w:rsidRPr="00E90E8F">
        <w:rPr>
          <w:sz w:val="24"/>
          <w:szCs w:val="24"/>
        </w:rPr>
        <w:t xml:space="preserve"> невалидна. </w:t>
      </w:r>
    </w:p>
    <w:p w:rsidR="00EA7950" w:rsidRPr="008D38A9" w:rsidRDefault="00EA7950" w:rsidP="008D38A9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E90E8F">
        <w:rPr>
          <w:sz w:val="24"/>
          <w:szCs w:val="24"/>
        </w:rPr>
        <w:t xml:space="preserve">При повреда или неправомерна работа на уреда ви, моля </w:t>
      </w:r>
      <w:r w:rsidR="00174F11">
        <w:rPr>
          <w:sz w:val="24"/>
          <w:szCs w:val="24"/>
        </w:rPr>
        <w:t xml:space="preserve">свържете се с нас на </w:t>
      </w:r>
      <w:r w:rsidR="002E3341" w:rsidRPr="00E90E8F">
        <w:rPr>
          <w:sz w:val="24"/>
          <w:szCs w:val="24"/>
        </w:rPr>
        <w:t xml:space="preserve">тел. </w:t>
      </w:r>
      <w:r w:rsidR="002E3341" w:rsidRPr="00104068">
        <w:rPr>
          <w:sz w:val="24"/>
          <w:szCs w:val="24"/>
        </w:rPr>
        <w:t>032/ 51 51 51</w:t>
      </w:r>
      <w:r w:rsidR="00E90E8F">
        <w:rPr>
          <w:sz w:val="24"/>
          <w:szCs w:val="24"/>
        </w:rPr>
        <w:t xml:space="preserve"> </w:t>
      </w:r>
      <w:r w:rsidR="008D38A9">
        <w:rPr>
          <w:sz w:val="24"/>
          <w:szCs w:val="24"/>
        </w:rPr>
        <w:t xml:space="preserve"> </w:t>
      </w:r>
    </w:p>
    <w:p w:rsidR="008D38A9" w:rsidRPr="008D38A9" w:rsidRDefault="008D38A9" w:rsidP="008D38A9">
      <w:pPr>
        <w:pStyle w:val="ListParagraph"/>
        <w:ind w:left="360"/>
        <w:rPr>
          <w:color w:val="FF0000"/>
          <w:sz w:val="24"/>
          <w:szCs w:val="24"/>
        </w:rPr>
      </w:pPr>
    </w:p>
    <w:p w:rsidR="00EA7950" w:rsidRPr="001B0EE9" w:rsidRDefault="00EA7950" w:rsidP="001B0E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E8F">
        <w:rPr>
          <w:sz w:val="24"/>
          <w:szCs w:val="24"/>
        </w:rPr>
        <w:t>Гаранцията ви няма да бъде валидна при следните ситуации:</w:t>
      </w:r>
    </w:p>
    <w:p w:rsidR="00AA25C0" w:rsidRDefault="008D38A9" w:rsidP="008D38A9">
      <w:pPr>
        <w:rPr>
          <w:sz w:val="24"/>
          <w:szCs w:val="24"/>
        </w:rPr>
      </w:pPr>
      <w:r>
        <w:rPr>
          <w:sz w:val="24"/>
          <w:szCs w:val="24"/>
        </w:rPr>
        <w:t>-  з</w:t>
      </w:r>
      <w:r w:rsidR="00AA25C0" w:rsidRPr="008D38A9">
        <w:rPr>
          <w:sz w:val="24"/>
          <w:szCs w:val="24"/>
        </w:rPr>
        <w:t>агуба на гаранционна карта или непопълнена такава.</w:t>
      </w:r>
    </w:p>
    <w:p w:rsidR="001B0EE9" w:rsidRPr="008D38A9" w:rsidRDefault="001B0EE9" w:rsidP="008D38A9">
      <w:pPr>
        <w:rPr>
          <w:sz w:val="24"/>
          <w:szCs w:val="24"/>
        </w:rPr>
      </w:pPr>
      <w:r>
        <w:rPr>
          <w:sz w:val="24"/>
          <w:szCs w:val="24"/>
        </w:rPr>
        <w:t>-  загуба на касов бон/фактура за покупка.</w:t>
      </w:r>
    </w:p>
    <w:p w:rsidR="00AA25C0" w:rsidRPr="008D38A9" w:rsidRDefault="008D38A9" w:rsidP="008D38A9">
      <w:pPr>
        <w:rPr>
          <w:sz w:val="24"/>
          <w:szCs w:val="24"/>
        </w:rPr>
      </w:pPr>
      <w:r>
        <w:rPr>
          <w:sz w:val="24"/>
          <w:szCs w:val="24"/>
        </w:rPr>
        <w:t xml:space="preserve"> -  н</w:t>
      </w:r>
      <w:r w:rsidR="00AA25C0" w:rsidRPr="008D38A9">
        <w:rPr>
          <w:sz w:val="24"/>
          <w:szCs w:val="24"/>
        </w:rPr>
        <w:t>есъответствие на каквата и да е информация между гаранционната карта и самото устройство.</w:t>
      </w:r>
    </w:p>
    <w:p w:rsidR="00AA25C0" w:rsidRPr="008D38A9" w:rsidRDefault="008D38A9" w:rsidP="008D38A9">
      <w:pPr>
        <w:rPr>
          <w:sz w:val="24"/>
          <w:szCs w:val="24"/>
        </w:rPr>
      </w:pPr>
      <w:r>
        <w:rPr>
          <w:sz w:val="24"/>
          <w:szCs w:val="24"/>
        </w:rPr>
        <w:t>-  и</w:t>
      </w:r>
      <w:r w:rsidR="00AA25C0" w:rsidRPr="008D38A9">
        <w:rPr>
          <w:sz w:val="24"/>
          <w:szCs w:val="24"/>
        </w:rPr>
        <w:t>зтичне на срока, за който има подсигурено гаранционно обслужване.</w:t>
      </w:r>
    </w:p>
    <w:p w:rsidR="00AA25C0" w:rsidRPr="008D38A9" w:rsidRDefault="008D38A9" w:rsidP="008D38A9">
      <w:pPr>
        <w:rPr>
          <w:sz w:val="24"/>
          <w:szCs w:val="24"/>
        </w:rPr>
      </w:pPr>
      <w:r>
        <w:rPr>
          <w:sz w:val="24"/>
          <w:szCs w:val="24"/>
        </w:rPr>
        <w:t>-  н</w:t>
      </w:r>
      <w:r w:rsidR="00AA25C0" w:rsidRPr="008D38A9">
        <w:rPr>
          <w:sz w:val="24"/>
          <w:szCs w:val="24"/>
        </w:rPr>
        <w:t xml:space="preserve">еспазване на което и да е от правилата за екплоатация, описани в </w:t>
      </w:r>
      <w:r>
        <w:rPr>
          <w:sz w:val="24"/>
          <w:szCs w:val="24"/>
        </w:rPr>
        <w:t>инструкциите</w:t>
      </w:r>
      <w:r w:rsidR="002E3341" w:rsidRPr="008D38A9">
        <w:rPr>
          <w:sz w:val="24"/>
          <w:szCs w:val="24"/>
        </w:rPr>
        <w:t xml:space="preserve"> за употреба.</w:t>
      </w:r>
    </w:p>
    <w:p w:rsidR="00AA25C0" w:rsidRPr="008D38A9" w:rsidRDefault="008D38A9" w:rsidP="008D38A9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="00AA25C0" w:rsidRPr="008D38A9">
        <w:rPr>
          <w:sz w:val="24"/>
          <w:szCs w:val="24"/>
        </w:rPr>
        <w:t xml:space="preserve">ри физически нарушен или липсващ </w:t>
      </w:r>
      <w:r w:rsidR="002E3341" w:rsidRPr="008D38A9">
        <w:rPr>
          <w:sz w:val="24"/>
          <w:szCs w:val="24"/>
        </w:rPr>
        <w:t xml:space="preserve">стикер </w:t>
      </w:r>
      <w:r w:rsidR="009F2457" w:rsidRPr="008D38A9">
        <w:rPr>
          <w:sz w:val="24"/>
          <w:szCs w:val="24"/>
        </w:rPr>
        <w:t>за гаранция, поставен</w:t>
      </w:r>
      <w:r w:rsidR="00AA25C0" w:rsidRPr="008D38A9">
        <w:rPr>
          <w:sz w:val="24"/>
          <w:szCs w:val="24"/>
        </w:rPr>
        <w:t xml:space="preserve"> </w:t>
      </w:r>
      <w:r w:rsidR="002E3341" w:rsidRPr="008D38A9">
        <w:rPr>
          <w:sz w:val="24"/>
          <w:szCs w:val="24"/>
        </w:rPr>
        <w:t>върху продукта</w:t>
      </w:r>
      <w:r w:rsidR="00273D90" w:rsidRPr="008D38A9">
        <w:rPr>
          <w:sz w:val="24"/>
          <w:szCs w:val="24"/>
        </w:rPr>
        <w:t xml:space="preserve"> </w:t>
      </w:r>
      <w:r w:rsidR="009F2457" w:rsidRPr="008D38A9">
        <w:rPr>
          <w:sz w:val="24"/>
          <w:szCs w:val="24"/>
        </w:rPr>
        <w:t xml:space="preserve">, </w:t>
      </w:r>
      <w:r w:rsidR="00273D90" w:rsidRPr="008D38A9">
        <w:rPr>
          <w:sz w:val="24"/>
          <w:szCs w:val="24"/>
        </w:rPr>
        <w:t xml:space="preserve"> както и при всякакъв опит за ремонт от страна на клиента. </w:t>
      </w:r>
    </w:p>
    <w:p w:rsidR="00273D90" w:rsidRPr="008D38A9" w:rsidRDefault="008D38A9" w:rsidP="008D38A9">
      <w:pPr>
        <w:rPr>
          <w:sz w:val="24"/>
          <w:szCs w:val="24"/>
        </w:rPr>
      </w:pPr>
      <w:r>
        <w:rPr>
          <w:sz w:val="24"/>
          <w:szCs w:val="24"/>
        </w:rPr>
        <w:t xml:space="preserve">- повреди произлезли </w:t>
      </w:r>
      <w:r w:rsidR="00273D90" w:rsidRPr="008D38A9">
        <w:rPr>
          <w:sz w:val="24"/>
          <w:szCs w:val="24"/>
        </w:rPr>
        <w:t xml:space="preserve">от удар, хвърляне, </w:t>
      </w:r>
      <w:r w:rsidR="008E4901" w:rsidRPr="008D38A9">
        <w:rPr>
          <w:sz w:val="24"/>
          <w:szCs w:val="24"/>
        </w:rPr>
        <w:t xml:space="preserve">претоварване, </w:t>
      </w:r>
      <w:r w:rsidR="00273D90" w:rsidRPr="008D38A9">
        <w:rPr>
          <w:sz w:val="24"/>
          <w:szCs w:val="24"/>
        </w:rPr>
        <w:t>падане, изпускане, сблъсък, скачане, ритане, износване, наводняване, окисляване на продуктовите части. Части, които са консуматив не са в гаранция.</w:t>
      </w:r>
    </w:p>
    <w:p w:rsidR="008D38A9" w:rsidRDefault="008D38A9" w:rsidP="008D38A9">
      <w:pPr>
        <w:rPr>
          <w:sz w:val="24"/>
          <w:szCs w:val="24"/>
        </w:rPr>
      </w:pPr>
      <w:r>
        <w:rPr>
          <w:sz w:val="24"/>
          <w:szCs w:val="24"/>
        </w:rPr>
        <w:t>- в</w:t>
      </w:r>
      <w:r w:rsidR="00273D90" w:rsidRPr="008D38A9">
        <w:rPr>
          <w:sz w:val="24"/>
          <w:szCs w:val="24"/>
        </w:rPr>
        <w:t>сякакъв вид щети, получени в следствие на природни бедствия(пожар, земетресение , наводнение</w:t>
      </w:r>
      <w:r>
        <w:rPr>
          <w:sz w:val="24"/>
          <w:szCs w:val="24"/>
        </w:rPr>
        <w:t>.</w:t>
      </w:r>
    </w:p>
    <w:p w:rsidR="002E550A" w:rsidRPr="00E90E8F" w:rsidRDefault="008D38A9" w:rsidP="008D38A9">
      <w:pPr>
        <w:rPr>
          <w:sz w:val="24"/>
          <w:szCs w:val="24"/>
        </w:rPr>
      </w:pPr>
      <w:r>
        <w:rPr>
          <w:sz w:val="24"/>
          <w:szCs w:val="24"/>
        </w:rPr>
        <w:t>- з</w:t>
      </w:r>
      <w:r w:rsidR="00D60F5E" w:rsidRPr="00E90E8F">
        <w:rPr>
          <w:sz w:val="24"/>
          <w:szCs w:val="24"/>
        </w:rPr>
        <w:t xml:space="preserve">амяна на продукта се извършва само </w:t>
      </w:r>
      <w:r w:rsidR="00FE13B5" w:rsidRPr="00E90E8F">
        <w:rPr>
          <w:sz w:val="24"/>
          <w:szCs w:val="24"/>
        </w:rPr>
        <w:t>в случаите на валидна гаранция и невъзможност за ремонт на уреда ви.</w:t>
      </w:r>
      <w:r w:rsidR="009F2457" w:rsidRPr="00E90E8F">
        <w:rPr>
          <w:sz w:val="24"/>
          <w:szCs w:val="24"/>
        </w:rPr>
        <w:t xml:space="preserve"> </w:t>
      </w:r>
      <w:r w:rsidR="00FE13B5" w:rsidRPr="00E90E8F">
        <w:rPr>
          <w:sz w:val="24"/>
          <w:szCs w:val="24"/>
        </w:rPr>
        <w:t>Замяната се извършва със същия</w:t>
      </w:r>
      <w:r>
        <w:rPr>
          <w:sz w:val="24"/>
          <w:szCs w:val="24"/>
        </w:rPr>
        <w:t>т</w:t>
      </w:r>
      <w:r w:rsidR="00FE13B5" w:rsidRPr="00E90E8F">
        <w:rPr>
          <w:sz w:val="24"/>
          <w:szCs w:val="24"/>
        </w:rPr>
        <w:t xml:space="preserve"> модел уред, ако та</w:t>
      </w:r>
      <w:r>
        <w:rPr>
          <w:sz w:val="24"/>
          <w:szCs w:val="24"/>
        </w:rPr>
        <w:t>зи продуктова линия съществува. В</w:t>
      </w:r>
      <w:r w:rsidR="00FE13B5" w:rsidRPr="00E90E8F">
        <w:rPr>
          <w:sz w:val="24"/>
          <w:szCs w:val="24"/>
        </w:rPr>
        <w:t xml:space="preserve"> случай, че продуктовата линия </w:t>
      </w:r>
      <w:r>
        <w:rPr>
          <w:sz w:val="24"/>
          <w:szCs w:val="24"/>
        </w:rPr>
        <w:t xml:space="preserve">не се </w:t>
      </w:r>
      <w:r>
        <w:rPr>
          <w:sz w:val="24"/>
          <w:szCs w:val="24"/>
        </w:rPr>
        <w:lastRenderedPageBreak/>
        <w:t xml:space="preserve">произвежда или продава от </w:t>
      </w:r>
      <w:r w:rsidR="00516E93" w:rsidRPr="001B248D">
        <w:rPr>
          <w:b/>
          <w:i/>
          <w:sz w:val="24"/>
          <w:szCs w:val="24"/>
          <w:lang w:val="en-US"/>
        </w:rPr>
        <w:t>Hoverboard</w:t>
      </w:r>
      <w:r w:rsidRPr="001B248D">
        <w:rPr>
          <w:b/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E13B5" w:rsidRPr="00E90E8F">
        <w:rPr>
          <w:sz w:val="24"/>
          <w:szCs w:val="24"/>
          <w:lang w:val="en-US"/>
        </w:rPr>
        <w:t xml:space="preserve"> </w:t>
      </w:r>
      <w:r w:rsidR="00FE13B5" w:rsidRPr="00E90E8F">
        <w:rPr>
          <w:sz w:val="24"/>
          <w:szCs w:val="24"/>
        </w:rPr>
        <w:t xml:space="preserve">на клиента се предлага уред от сравнима стойностна величина или </w:t>
      </w:r>
      <w:r>
        <w:rPr>
          <w:sz w:val="24"/>
          <w:szCs w:val="24"/>
        </w:rPr>
        <w:t>з</w:t>
      </w:r>
      <w:r w:rsidR="00FE13B5" w:rsidRPr="00E90E8F">
        <w:rPr>
          <w:sz w:val="24"/>
          <w:szCs w:val="24"/>
        </w:rPr>
        <w:t>амяна с друг наш продукт.</w:t>
      </w:r>
    </w:p>
    <w:p w:rsidR="008E4901" w:rsidRPr="008D38A9" w:rsidRDefault="008D38A9" w:rsidP="008D38A9">
      <w:pPr>
        <w:rPr>
          <w:sz w:val="24"/>
          <w:szCs w:val="24"/>
        </w:rPr>
      </w:pPr>
      <w:r>
        <w:rPr>
          <w:sz w:val="24"/>
          <w:szCs w:val="24"/>
        </w:rPr>
        <w:t>- у</w:t>
      </w:r>
      <w:r w:rsidR="008E4901" w:rsidRPr="008D38A9">
        <w:rPr>
          <w:sz w:val="24"/>
          <w:szCs w:val="24"/>
        </w:rPr>
        <w:t>становен извършен ремонт в  сервиз на неупълномо</w:t>
      </w:r>
      <w:r>
        <w:rPr>
          <w:sz w:val="24"/>
          <w:szCs w:val="24"/>
        </w:rPr>
        <w:t>щ</w:t>
      </w:r>
      <w:r w:rsidR="008E4901" w:rsidRPr="008D38A9">
        <w:rPr>
          <w:sz w:val="24"/>
          <w:szCs w:val="24"/>
        </w:rPr>
        <w:t>ени лица.</w:t>
      </w:r>
    </w:p>
    <w:p w:rsidR="008E4901" w:rsidRPr="008D38A9" w:rsidRDefault="008D38A9" w:rsidP="008D38A9">
      <w:pPr>
        <w:rPr>
          <w:sz w:val="24"/>
          <w:szCs w:val="24"/>
        </w:rPr>
      </w:pPr>
      <w:r>
        <w:rPr>
          <w:sz w:val="24"/>
          <w:szCs w:val="24"/>
        </w:rPr>
        <w:t>- и</w:t>
      </w:r>
      <w:r w:rsidR="008E4901" w:rsidRPr="008D38A9">
        <w:rPr>
          <w:sz w:val="24"/>
          <w:szCs w:val="24"/>
        </w:rPr>
        <w:t>зползване на ур</w:t>
      </w:r>
      <w:r>
        <w:rPr>
          <w:sz w:val="24"/>
          <w:szCs w:val="24"/>
        </w:rPr>
        <w:t>ед</w:t>
      </w:r>
      <w:r w:rsidR="008E4901" w:rsidRPr="008D38A9">
        <w:rPr>
          <w:sz w:val="24"/>
          <w:szCs w:val="24"/>
        </w:rPr>
        <w:t>а не по предназначение.</w:t>
      </w:r>
    </w:p>
    <w:p w:rsidR="008E4901" w:rsidRPr="008D38A9" w:rsidRDefault="008D38A9" w:rsidP="008D38A9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="008E4901" w:rsidRPr="008D38A9">
        <w:rPr>
          <w:sz w:val="24"/>
          <w:szCs w:val="24"/>
        </w:rPr>
        <w:t>ри спукани, счупени и</w:t>
      </w:r>
      <w:r>
        <w:rPr>
          <w:sz w:val="24"/>
          <w:szCs w:val="24"/>
        </w:rPr>
        <w:t xml:space="preserve">ли износени пластмасови детайли и </w:t>
      </w:r>
      <w:r w:rsidR="008E4901" w:rsidRPr="008D38A9">
        <w:rPr>
          <w:sz w:val="24"/>
          <w:szCs w:val="24"/>
        </w:rPr>
        <w:t>при нормалното износване</w:t>
      </w:r>
      <w:r>
        <w:rPr>
          <w:sz w:val="24"/>
          <w:szCs w:val="24"/>
        </w:rPr>
        <w:t xml:space="preserve"> </w:t>
      </w:r>
      <w:r w:rsidR="008E4901" w:rsidRPr="008D38A9">
        <w:rPr>
          <w:sz w:val="24"/>
          <w:szCs w:val="24"/>
        </w:rPr>
        <w:t>на продукта или негови части /вкл. и гуми/</w:t>
      </w:r>
      <w:r>
        <w:rPr>
          <w:sz w:val="24"/>
          <w:szCs w:val="24"/>
        </w:rPr>
        <w:t>.</w:t>
      </w:r>
    </w:p>
    <w:p w:rsidR="008E4901" w:rsidRPr="008D38A9" w:rsidRDefault="008D38A9" w:rsidP="008D38A9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="008E4901" w:rsidRPr="008D38A9">
        <w:rPr>
          <w:sz w:val="24"/>
          <w:szCs w:val="24"/>
        </w:rPr>
        <w:t xml:space="preserve">ри скъсана или повредена </w:t>
      </w:r>
      <w:r w:rsidR="007A0724" w:rsidRPr="008D38A9">
        <w:rPr>
          <w:sz w:val="24"/>
          <w:szCs w:val="24"/>
        </w:rPr>
        <w:t xml:space="preserve">в </w:t>
      </w:r>
      <w:r w:rsidR="008E4901" w:rsidRPr="008D38A9">
        <w:rPr>
          <w:sz w:val="24"/>
          <w:szCs w:val="24"/>
        </w:rPr>
        <w:t>следстви</w:t>
      </w:r>
      <w:r w:rsidR="007A0724" w:rsidRPr="008D38A9">
        <w:rPr>
          <w:sz w:val="24"/>
          <w:szCs w:val="24"/>
        </w:rPr>
        <w:t>е</w:t>
      </w:r>
      <w:r w:rsidR="008E4901" w:rsidRPr="008D38A9">
        <w:rPr>
          <w:sz w:val="24"/>
          <w:szCs w:val="24"/>
        </w:rPr>
        <w:t xml:space="preserve"> начина на употреба чанта/ ако има такава в комплекта/</w:t>
      </w:r>
      <w:r>
        <w:rPr>
          <w:sz w:val="24"/>
          <w:szCs w:val="24"/>
        </w:rPr>
        <w:t>.</w:t>
      </w:r>
    </w:p>
    <w:p w:rsidR="008E4901" w:rsidRPr="008D38A9" w:rsidRDefault="008D38A9" w:rsidP="008D38A9">
      <w:pPr>
        <w:rPr>
          <w:sz w:val="24"/>
          <w:szCs w:val="24"/>
        </w:rPr>
      </w:pPr>
      <w:r>
        <w:rPr>
          <w:sz w:val="24"/>
          <w:szCs w:val="24"/>
        </w:rPr>
        <w:t>- п</w:t>
      </w:r>
      <w:r w:rsidR="007A0724" w:rsidRPr="008D38A9">
        <w:rPr>
          <w:sz w:val="24"/>
          <w:szCs w:val="24"/>
        </w:rPr>
        <w:t>ри предаване на уреда за ремонт в неугледно състояни</w:t>
      </w:r>
      <w:r>
        <w:rPr>
          <w:sz w:val="24"/>
          <w:szCs w:val="24"/>
        </w:rPr>
        <w:t>е</w:t>
      </w:r>
      <w:r w:rsidR="007A0724" w:rsidRPr="008D38A9">
        <w:rPr>
          <w:sz w:val="24"/>
          <w:szCs w:val="24"/>
        </w:rPr>
        <w:t>.</w:t>
      </w:r>
    </w:p>
    <w:p w:rsidR="007A0724" w:rsidRPr="00E90E8F" w:rsidRDefault="007A0724" w:rsidP="007A07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E8F">
        <w:rPr>
          <w:sz w:val="24"/>
          <w:szCs w:val="24"/>
        </w:rPr>
        <w:t>Всеки  ремонт се отразява в гаранционната карта- записва се датата на предявяване на рекламацията, описание на повреда</w:t>
      </w:r>
      <w:r w:rsidR="008D38A9">
        <w:rPr>
          <w:sz w:val="24"/>
          <w:szCs w:val="24"/>
        </w:rPr>
        <w:t>та и начинът за отстраняването й</w:t>
      </w:r>
      <w:r w:rsidRPr="00E90E8F">
        <w:rPr>
          <w:sz w:val="24"/>
          <w:szCs w:val="24"/>
        </w:rPr>
        <w:t xml:space="preserve">, имената  и подписът на лицето извършило ремонта.  Превеждането на продукта в съответствие се извършва в срок, не по-голяям от тридесет дни, считано от датата на предявяване на рекламацията. </w:t>
      </w:r>
    </w:p>
    <w:p w:rsidR="00FE13B5" w:rsidRPr="00E90E8F" w:rsidRDefault="00FE13B5" w:rsidP="00FE13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E8F">
        <w:rPr>
          <w:sz w:val="24"/>
          <w:szCs w:val="24"/>
        </w:rPr>
        <w:t>Обслужване и сервиз на устройства извън гаранционния срок се извършва срещу</w:t>
      </w:r>
      <w:r w:rsidR="00F06803" w:rsidRPr="00E90E8F">
        <w:rPr>
          <w:sz w:val="24"/>
          <w:szCs w:val="24"/>
        </w:rPr>
        <w:t xml:space="preserve"> заплащане на необходимите части, консумативи и разходи за ремонт и транспорт, ако има такъв. </w:t>
      </w:r>
    </w:p>
    <w:p w:rsidR="009F2457" w:rsidRPr="00E90E8F" w:rsidRDefault="00F06803" w:rsidP="00FE13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E8F">
        <w:rPr>
          <w:sz w:val="24"/>
          <w:szCs w:val="24"/>
        </w:rPr>
        <w:t>За всички възникнали въпроси се обръщайте към нас на посочения телефон</w:t>
      </w:r>
      <w:r w:rsidR="009F2457" w:rsidRPr="00E90E8F">
        <w:rPr>
          <w:sz w:val="24"/>
          <w:szCs w:val="24"/>
        </w:rPr>
        <w:t xml:space="preserve"> или  имейл. </w:t>
      </w:r>
    </w:p>
    <w:p w:rsidR="009F2457" w:rsidRPr="00E90E8F" w:rsidRDefault="009F2457" w:rsidP="009F2457">
      <w:pPr>
        <w:pStyle w:val="ListParagraph"/>
        <w:rPr>
          <w:sz w:val="24"/>
          <w:szCs w:val="24"/>
        </w:rPr>
      </w:pPr>
    </w:p>
    <w:p w:rsidR="00F06803" w:rsidRDefault="00F06803" w:rsidP="00FE13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E8F">
        <w:rPr>
          <w:sz w:val="24"/>
          <w:szCs w:val="24"/>
        </w:rPr>
        <w:t xml:space="preserve">Продуктовата линия </w:t>
      </w:r>
      <w:r w:rsidR="00516E93" w:rsidRPr="00E90E8F">
        <w:rPr>
          <w:sz w:val="24"/>
          <w:szCs w:val="24"/>
          <w:lang w:val="en-US"/>
        </w:rPr>
        <w:t>Hoverboard</w:t>
      </w:r>
      <w:r w:rsidRPr="00E90E8F">
        <w:rPr>
          <w:sz w:val="24"/>
          <w:szCs w:val="24"/>
          <w:lang w:val="en-US"/>
        </w:rPr>
        <w:t xml:space="preserve"> </w:t>
      </w:r>
      <w:r w:rsidRPr="00E90E8F">
        <w:rPr>
          <w:sz w:val="24"/>
          <w:szCs w:val="24"/>
        </w:rPr>
        <w:t xml:space="preserve"> се пред</w:t>
      </w:r>
      <w:r w:rsidR="00D00C5F">
        <w:rPr>
          <w:sz w:val="24"/>
          <w:szCs w:val="24"/>
        </w:rPr>
        <w:t xml:space="preserve">ставлява на българския пазар от </w:t>
      </w:r>
      <w:r w:rsidR="00516E93" w:rsidRPr="00E90E8F">
        <w:rPr>
          <w:sz w:val="24"/>
          <w:szCs w:val="24"/>
        </w:rPr>
        <w:t xml:space="preserve">Груп </w:t>
      </w:r>
      <w:r w:rsidR="00D00C5F">
        <w:rPr>
          <w:sz w:val="24"/>
          <w:szCs w:val="24"/>
        </w:rPr>
        <w:t xml:space="preserve">74 </w:t>
      </w:r>
      <w:r w:rsidR="00516E93" w:rsidRPr="00E90E8F">
        <w:rPr>
          <w:sz w:val="24"/>
          <w:szCs w:val="24"/>
        </w:rPr>
        <w:t>ООД, Пловдив</w:t>
      </w:r>
      <w:r w:rsidRPr="00E90E8F">
        <w:rPr>
          <w:sz w:val="24"/>
          <w:szCs w:val="24"/>
        </w:rPr>
        <w:t>, България.</w:t>
      </w:r>
    </w:p>
    <w:p w:rsidR="00104068" w:rsidRDefault="00104068" w:rsidP="00104068">
      <w:pPr>
        <w:rPr>
          <w:sz w:val="24"/>
          <w:szCs w:val="24"/>
        </w:rPr>
      </w:pPr>
    </w:p>
    <w:p w:rsidR="00104068" w:rsidRPr="00104068" w:rsidRDefault="00104068" w:rsidP="00104068">
      <w:pPr>
        <w:rPr>
          <w:sz w:val="24"/>
          <w:szCs w:val="24"/>
        </w:rPr>
      </w:pPr>
    </w:p>
    <w:p w:rsidR="009F2457" w:rsidRDefault="00090059" w:rsidP="009F2457">
      <w:pPr>
        <w:pStyle w:val="ListParagraph"/>
        <w:rPr>
          <w:b/>
          <w:i/>
          <w:sz w:val="24"/>
          <w:szCs w:val="24"/>
        </w:rPr>
      </w:pPr>
      <w:r w:rsidRPr="00CD44E5">
        <w:rPr>
          <w:b/>
          <w:i/>
          <w:sz w:val="24"/>
          <w:szCs w:val="24"/>
        </w:rPr>
        <w:t>Търговската гаранция  не оказва влияние върху правата на на потребителите, произтичащи от гаранцията по чл. 112-115. Независимо от търговската гаранция продавачът отговаря за липсата на съответствия на стоката с договора за продажба, съгласно чл. 108 и гаранцията по чл. 112-115 от Закона за защита на потребителя</w:t>
      </w:r>
    </w:p>
    <w:p w:rsidR="00104068" w:rsidRDefault="00104068" w:rsidP="009F2457">
      <w:pPr>
        <w:pStyle w:val="ListParagraph"/>
        <w:rPr>
          <w:b/>
          <w:i/>
          <w:sz w:val="24"/>
          <w:szCs w:val="24"/>
        </w:rPr>
      </w:pPr>
    </w:p>
    <w:p w:rsidR="00104068" w:rsidRDefault="00104068" w:rsidP="009F2457">
      <w:pPr>
        <w:pStyle w:val="ListParagraph"/>
        <w:rPr>
          <w:b/>
          <w:i/>
          <w:sz w:val="24"/>
          <w:szCs w:val="24"/>
        </w:rPr>
      </w:pPr>
    </w:p>
    <w:p w:rsidR="00104068" w:rsidRDefault="00104068" w:rsidP="009F2457">
      <w:pPr>
        <w:pStyle w:val="ListParagraph"/>
        <w:rPr>
          <w:b/>
          <w:i/>
          <w:sz w:val="24"/>
          <w:szCs w:val="24"/>
        </w:rPr>
      </w:pPr>
    </w:p>
    <w:p w:rsidR="00104068" w:rsidRDefault="00104068" w:rsidP="009F2457">
      <w:pPr>
        <w:pStyle w:val="ListParagraph"/>
        <w:rPr>
          <w:b/>
          <w:i/>
          <w:sz w:val="24"/>
          <w:szCs w:val="24"/>
        </w:rPr>
      </w:pPr>
    </w:p>
    <w:p w:rsidR="009F2457" w:rsidRPr="00E90E8F" w:rsidRDefault="009F2457" w:rsidP="009F2457">
      <w:pPr>
        <w:rPr>
          <w:sz w:val="24"/>
          <w:szCs w:val="24"/>
        </w:rPr>
      </w:pPr>
    </w:p>
    <w:p w:rsidR="00F06803" w:rsidRPr="00E90E8F" w:rsidRDefault="00F06803" w:rsidP="00FE13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90E8F">
        <w:rPr>
          <w:b/>
          <w:sz w:val="24"/>
          <w:szCs w:val="24"/>
        </w:rPr>
        <w:lastRenderedPageBreak/>
        <w:t>Данни за клиента:</w:t>
      </w:r>
    </w:p>
    <w:p w:rsidR="00F06803" w:rsidRPr="00E90E8F" w:rsidRDefault="00F06803" w:rsidP="00F06803">
      <w:pPr>
        <w:pStyle w:val="ListParagraph"/>
        <w:rPr>
          <w:sz w:val="24"/>
          <w:szCs w:val="24"/>
        </w:rPr>
      </w:pPr>
    </w:p>
    <w:p w:rsidR="00AC5373" w:rsidRDefault="00F06803" w:rsidP="00F06803">
      <w:pPr>
        <w:pStyle w:val="ListParagraph"/>
        <w:rPr>
          <w:sz w:val="24"/>
          <w:szCs w:val="24"/>
        </w:rPr>
      </w:pPr>
      <w:r w:rsidRPr="00E90E8F">
        <w:rPr>
          <w:sz w:val="24"/>
          <w:szCs w:val="24"/>
        </w:rPr>
        <w:t>име :.........</w:t>
      </w:r>
      <w:r w:rsidR="009F2457" w:rsidRPr="00E90E8F">
        <w:rPr>
          <w:sz w:val="24"/>
          <w:szCs w:val="24"/>
        </w:rPr>
        <w:t>...</w:t>
      </w:r>
      <w:r w:rsidRPr="00E90E8F">
        <w:rPr>
          <w:sz w:val="24"/>
          <w:szCs w:val="24"/>
        </w:rPr>
        <w:t>...........................................................................</w:t>
      </w:r>
      <w:r w:rsidR="00AC5373">
        <w:rPr>
          <w:sz w:val="24"/>
          <w:szCs w:val="24"/>
        </w:rPr>
        <w:t>.................................</w:t>
      </w:r>
    </w:p>
    <w:p w:rsidR="00F06803" w:rsidRPr="00E90E8F" w:rsidRDefault="00F06803" w:rsidP="00F06803">
      <w:pPr>
        <w:pStyle w:val="ListParagraph"/>
        <w:rPr>
          <w:sz w:val="24"/>
          <w:szCs w:val="24"/>
        </w:rPr>
      </w:pPr>
      <w:r w:rsidRPr="00E90E8F">
        <w:rPr>
          <w:sz w:val="24"/>
          <w:szCs w:val="24"/>
        </w:rPr>
        <w:t>тел...............................</w:t>
      </w:r>
      <w:r w:rsidR="00AC5373">
        <w:rPr>
          <w:sz w:val="24"/>
          <w:szCs w:val="24"/>
        </w:rPr>
        <w:t>..............................</w:t>
      </w:r>
    </w:p>
    <w:p w:rsidR="00AC5373" w:rsidRDefault="00D11188" w:rsidP="00F06803">
      <w:pPr>
        <w:pStyle w:val="ListParagraph"/>
        <w:rPr>
          <w:sz w:val="24"/>
          <w:szCs w:val="24"/>
        </w:rPr>
      </w:pPr>
      <w:r w:rsidRPr="00E90E8F">
        <w:rPr>
          <w:sz w:val="24"/>
          <w:szCs w:val="24"/>
        </w:rPr>
        <w:t>дата на покупката: ..............</w:t>
      </w:r>
      <w:r w:rsidR="009F2457" w:rsidRPr="00E90E8F">
        <w:rPr>
          <w:sz w:val="24"/>
          <w:szCs w:val="24"/>
        </w:rPr>
        <w:t>.......</w:t>
      </w:r>
      <w:r w:rsidRPr="00E90E8F">
        <w:rPr>
          <w:sz w:val="24"/>
          <w:szCs w:val="24"/>
        </w:rPr>
        <w:t>.....................</w:t>
      </w:r>
    </w:p>
    <w:p w:rsidR="00F06803" w:rsidRPr="00E90E8F" w:rsidRDefault="00AC5373" w:rsidP="00F06803">
      <w:pPr>
        <w:pStyle w:val="ListParagraph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="00D11188" w:rsidRPr="00E90E8F">
        <w:rPr>
          <w:sz w:val="24"/>
          <w:szCs w:val="24"/>
        </w:rPr>
        <w:t>:................</w:t>
      </w:r>
      <w:r w:rsidR="009F2457" w:rsidRPr="00E90E8F">
        <w:rPr>
          <w:sz w:val="24"/>
          <w:szCs w:val="24"/>
        </w:rPr>
        <w:t>...........</w:t>
      </w:r>
      <w:r w:rsidR="00D11188" w:rsidRPr="00E90E8F">
        <w:rPr>
          <w:sz w:val="24"/>
          <w:szCs w:val="24"/>
        </w:rPr>
        <w:t>.................</w:t>
      </w:r>
    </w:p>
    <w:p w:rsidR="00D11188" w:rsidRPr="00E90E8F" w:rsidRDefault="00D11188" w:rsidP="00F06803">
      <w:pPr>
        <w:pStyle w:val="ListParagraph"/>
        <w:rPr>
          <w:sz w:val="24"/>
          <w:szCs w:val="24"/>
        </w:rPr>
      </w:pPr>
      <w:r w:rsidRPr="00E90E8F">
        <w:rPr>
          <w:sz w:val="24"/>
          <w:szCs w:val="24"/>
        </w:rPr>
        <w:t>адрес:.....................................................................................................................................</w:t>
      </w:r>
    </w:p>
    <w:p w:rsidR="00AC5373" w:rsidRDefault="00D11188" w:rsidP="00F06803">
      <w:pPr>
        <w:pStyle w:val="ListParagraph"/>
        <w:rPr>
          <w:sz w:val="24"/>
          <w:szCs w:val="24"/>
          <w:lang w:val="en-US"/>
        </w:rPr>
      </w:pPr>
      <w:r w:rsidRPr="00E90E8F">
        <w:rPr>
          <w:sz w:val="24"/>
          <w:szCs w:val="24"/>
        </w:rPr>
        <w:t>модел:...................................</w:t>
      </w:r>
      <w:r w:rsidR="00AC5373">
        <w:rPr>
          <w:sz w:val="24"/>
          <w:szCs w:val="24"/>
          <w:lang w:val="en-US"/>
        </w:rPr>
        <w:t xml:space="preserve">    </w:t>
      </w:r>
      <w:r w:rsidRPr="00E90E8F">
        <w:rPr>
          <w:sz w:val="24"/>
          <w:szCs w:val="24"/>
        </w:rPr>
        <w:t>цвят:........................................</w:t>
      </w:r>
    </w:p>
    <w:p w:rsidR="00D11188" w:rsidRPr="00E90E8F" w:rsidRDefault="00D11188" w:rsidP="00F06803">
      <w:pPr>
        <w:pStyle w:val="ListParagraph"/>
        <w:rPr>
          <w:sz w:val="24"/>
          <w:szCs w:val="24"/>
        </w:rPr>
      </w:pPr>
      <w:r w:rsidRPr="00E90E8F">
        <w:rPr>
          <w:sz w:val="24"/>
          <w:szCs w:val="24"/>
        </w:rPr>
        <w:t>сериен номер........................</w:t>
      </w:r>
    </w:p>
    <w:p w:rsidR="00D11188" w:rsidRPr="00AC5373" w:rsidRDefault="00D11188" w:rsidP="00F06803">
      <w:pPr>
        <w:pStyle w:val="ListParagraph"/>
        <w:rPr>
          <w:sz w:val="24"/>
          <w:szCs w:val="24"/>
          <w:lang w:val="en-US"/>
        </w:rPr>
      </w:pPr>
      <w:r w:rsidRPr="00E90E8F">
        <w:rPr>
          <w:sz w:val="24"/>
          <w:szCs w:val="24"/>
        </w:rPr>
        <w:t>дистрибутор:.........................................................................................</w:t>
      </w:r>
      <w:r w:rsidR="00AC5373">
        <w:rPr>
          <w:sz w:val="24"/>
          <w:szCs w:val="24"/>
        </w:rPr>
        <w:t>..........................</w:t>
      </w:r>
    </w:p>
    <w:p w:rsidR="00AC5373" w:rsidRDefault="009F2457" w:rsidP="00F06803">
      <w:pPr>
        <w:pStyle w:val="ListParagraph"/>
        <w:rPr>
          <w:sz w:val="24"/>
          <w:szCs w:val="24"/>
          <w:lang w:val="en-US"/>
        </w:rPr>
      </w:pPr>
      <w:r w:rsidRPr="00E90E8F">
        <w:rPr>
          <w:sz w:val="24"/>
          <w:szCs w:val="24"/>
        </w:rPr>
        <w:t xml:space="preserve">продавач/ име, фамилия/.............................................................................................. </w:t>
      </w:r>
    </w:p>
    <w:p w:rsidR="00AC5373" w:rsidRDefault="00AC5373" w:rsidP="00F06803">
      <w:pPr>
        <w:pStyle w:val="ListParagraph"/>
        <w:rPr>
          <w:sz w:val="24"/>
          <w:szCs w:val="24"/>
          <w:lang w:val="en-US"/>
        </w:rPr>
      </w:pPr>
    </w:p>
    <w:p w:rsidR="009F2457" w:rsidRPr="00E90E8F" w:rsidRDefault="009F2457" w:rsidP="00F06803">
      <w:pPr>
        <w:pStyle w:val="ListParagraph"/>
        <w:rPr>
          <w:sz w:val="24"/>
          <w:szCs w:val="24"/>
        </w:rPr>
      </w:pPr>
      <w:r w:rsidRPr="00E90E8F">
        <w:rPr>
          <w:sz w:val="24"/>
          <w:szCs w:val="24"/>
        </w:rPr>
        <w:t>подпис и печат на продавача........................</w:t>
      </w:r>
    </w:p>
    <w:p w:rsidR="00AB5538" w:rsidRPr="00E90E8F" w:rsidRDefault="00AB5538" w:rsidP="00F06803">
      <w:pPr>
        <w:pStyle w:val="ListParagraph"/>
        <w:rPr>
          <w:sz w:val="24"/>
          <w:szCs w:val="24"/>
        </w:rPr>
      </w:pPr>
    </w:p>
    <w:p w:rsidR="00AB5538" w:rsidRPr="00E90E8F" w:rsidRDefault="00AC5373" w:rsidP="00AB55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248D">
        <w:rPr>
          <w:b/>
          <w:sz w:val="24"/>
          <w:szCs w:val="24"/>
        </w:rPr>
        <w:t>Извършен гаранционен ремонт</w:t>
      </w:r>
      <w:r>
        <w:rPr>
          <w:sz w:val="24"/>
          <w:szCs w:val="24"/>
          <w:lang w:val="en-US"/>
        </w:rPr>
        <w:t>.</w:t>
      </w:r>
    </w:p>
    <w:p w:rsidR="00AB5538" w:rsidRPr="00E90E8F" w:rsidRDefault="00AB5538" w:rsidP="00AB5538">
      <w:pPr>
        <w:pStyle w:val="ListParagraph"/>
        <w:ind w:left="360"/>
        <w:rPr>
          <w:sz w:val="24"/>
          <w:szCs w:val="24"/>
        </w:rPr>
      </w:pPr>
      <w:r w:rsidRPr="00E90E8F">
        <w:rPr>
          <w:sz w:val="24"/>
          <w:szCs w:val="24"/>
        </w:rPr>
        <w:t>Дата на заявяване на рекламацията................................................................................................</w:t>
      </w:r>
    </w:p>
    <w:p w:rsidR="00AB5538" w:rsidRPr="00E90E8F" w:rsidRDefault="00AB5538" w:rsidP="00AB5538">
      <w:pPr>
        <w:pStyle w:val="ListParagraph"/>
        <w:ind w:left="360"/>
        <w:rPr>
          <w:sz w:val="24"/>
          <w:szCs w:val="24"/>
        </w:rPr>
      </w:pPr>
      <w:r w:rsidRPr="00E90E8F">
        <w:rPr>
          <w:sz w:val="24"/>
          <w:szCs w:val="24"/>
        </w:rPr>
        <w:t>Описание на повредата и начина на отстраняването й 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5538" w:rsidRDefault="00AB5538" w:rsidP="00AB5538">
      <w:pPr>
        <w:pStyle w:val="ListParagraph"/>
        <w:ind w:left="360"/>
        <w:rPr>
          <w:sz w:val="24"/>
          <w:szCs w:val="24"/>
          <w:lang w:val="en-US"/>
        </w:rPr>
      </w:pPr>
      <w:r w:rsidRPr="00E90E8F">
        <w:rPr>
          <w:sz w:val="24"/>
          <w:szCs w:val="24"/>
        </w:rPr>
        <w:t>Извършил ремонта:...........................................................................................................................</w:t>
      </w:r>
    </w:p>
    <w:p w:rsidR="00AC5373" w:rsidRPr="00AC5373" w:rsidRDefault="00AC5373" w:rsidP="00AB5538">
      <w:pPr>
        <w:pStyle w:val="ListParagraph"/>
        <w:ind w:left="360"/>
        <w:rPr>
          <w:sz w:val="24"/>
          <w:szCs w:val="24"/>
          <w:lang w:val="en-US"/>
        </w:rPr>
      </w:pPr>
    </w:p>
    <w:p w:rsidR="00AB5538" w:rsidRDefault="00AB5538" w:rsidP="00AB5538">
      <w:pPr>
        <w:pStyle w:val="ListParagraph"/>
        <w:ind w:left="360"/>
        <w:rPr>
          <w:sz w:val="24"/>
          <w:szCs w:val="24"/>
          <w:lang w:val="en-US"/>
        </w:rPr>
      </w:pPr>
      <w:r w:rsidRPr="00E90E8F">
        <w:rPr>
          <w:sz w:val="24"/>
          <w:szCs w:val="24"/>
        </w:rPr>
        <w:t>Дата на извършения ремонт:...........................................................................................................</w:t>
      </w:r>
    </w:p>
    <w:p w:rsidR="00AC5373" w:rsidRPr="00AC5373" w:rsidRDefault="00AC5373" w:rsidP="00AB5538">
      <w:pPr>
        <w:pStyle w:val="ListParagraph"/>
        <w:ind w:left="360"/>
        <w:rPr>
          <w:sz w:val="24"/>
          <w:szCs w:val="24"/>
          <w:lang w:val="en-US"/>
        </w:rPr>
      </w:pPr>
    </w:p>
    <w:p w:rsidR="00AB5538" w:rsidRPr="00E90E8F" w:rsidRDefault="00AB5538" w:rsidP="00AB5538">
      <w:pPr>
        <w:pStyle w:val="ListParagraph"/>
        <w:ind w:left="360"/>
        <w:rPr>
          <w:sz w:val="24"/>
          <w:szCs w:val="24"/>
        </w:rPr>
      </w:pPr>
    </w:p>
    <w:p w:rsidR="00221579" w:rsidRPr="00793108" w:rsidRDefault="00D11188" w:rsidP="004776D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0E8F">
        <w:rPr>
          <w:sz w:val="24"/>
          <w:szCs w:val="24"/>
        </w:rPr>
        <w:t xml:space="preserve">Тази гаранционна карта трябва да бъде попълнена в два екземпляра : единият е за клиента, а другият се изпраща на </w:t>
      </w:r>
      <w:r w:rsidR="0061293C">
        <w:rPr>
          <w:sz w:val="24"/>
          <w:szCs w:val="24"/>
        </w:rPr>
        <w:t xml:space="preserve">Груп </w:t>
      </w:r>
      <w:r w:rsidR="00E7483F">
        <w:rPr>
          <w:sz w:val="24"/>
          <w:szCs w:val="24"/>
        </w:rPr>
        <w:t xml:space="preserve">74 </w:t>
      </w:r>
      <w:r w:rsidR="0061293C">
        <w:rPr>
          <w:sz w:val="24"/>
          <w:szCs w:val="24"/>
        </w:rPr>
        <w:t xml:space="preserve">ООД </w:t>
      </w:r>
      <w:r w:rsidRPr="00E90E8F">
        <w:rPr>
          <w:sz w:val="24"/>
          <w:szCs w:val="24"/>
        </w:rPr>
        <w:t>от вашия дистрибутор/продавач.</w:t>
      </w:r>
    </w:p>
    <w:p w:rsidR="00793108" w:rsidRDefault="00793108" w:rsidP="00793108">
      <w:pPr>
        <w:pStyle w:val="ListParagraph"/>
        <w:ind w:left="360"/>
        <w:rPr>
          <w:sz w:val="24"/>
          <w:szCs w:val="24"/>
          <w:lang w:val="en-US"/>
        </w:rPr>
      </w:pPr>
    </w:p>
    <w:p w:rsidR="00793108" w:rsidRDefault="00793108" w:rsidP="00793108">
      <w:pPr>
        <w:pStyle w:val="ListParagraph"/>
        <w:ind w:left="360"/>
        <w:rPr>
          <w:sz w:val="24"/>
          <w:szCs w:val="24"/>
          <w:lang w:val="en-US"/>
        </w:rPr>
      </w:pPr>
    </w:p>
    <w:p w:rsidR="00793108" w:rsidRDefault="00793108" w:rsidP="00793108">
      <w:pPr>
        <w:pStyle w:val="ListParagraph"/>
        <w:ind w:left="360"/>
        <w:rPr>
          <w:sz w:val="24"/>
          <w:szCs w:val="24"/>
          <w:lang w:val="en-US"/>
        </w:rPr>
      </w:pPr>
    </w:p>
    <w:p w:rsidR="00793108" w:rsidRDefault="00793108" w:rsidP="00793108">
      <w:pPr>
        <w:pStyle w:val="ListParagraph"/>
        <w:ind w:left="360"/>
        <w:rPr>
          <w:sz w:val="24"/>
          <w:szCs w:val="24"/>
          <w:lang w:val="en-US"/>
        </w:rPr>
      </w:pPr>
    </w:p>
    <w:p w:rsidR="00793108" w:rsidRDefault="00793108" w:rsidP="00793108">
      <w:pPr>
        <w:pStyle w:val="ListParagraph"/>
        <w:ind w:left="360"/>
        <w:rPr>
          <w:sz w:val="24"/>
          <w:szCs w:val="24"/>
          <w:lang w:val="en-US"/>
        </w:rPr>
      </w:pPr>
    </w:p>
    <w:p w:rsidR="00793108" w:rsidRDefault="00793108" w:rsidP="00793108">
      <w:pPr>
        <w:pStyle w:val="ListParagraph"/>
        <w:ind w:left="360"/>
        <w:rPr>
          <w:sz w:val="24"/>
          <w:szCs w:val="24"/>
        </w:rPr>
      </w:pPr>
    </w:p>
    <w:p w:rsidR="002516EF" w:rsidRPr="002516EF" w:rsidRDefault="002516EF" w:rsidP="00793108">
      <w:pPr>
        <w:pStyle w:val="ListParagraph"/>
        <w:ind w:left="360"/>
        <w:rPr>
          <w:sz w:val="24"/>
          <w:szCs w:val="24"/>
        </w:rPr>
      </w:pPr>
    </w:p>
    <w:p w:rsidR="00793108" w:rsidRDefault="00793108" w:rsidP="00793108">
      <w:pPr>
        <w:pStyle w:val="ListParagraph"/>
        <w:ind w:left="360"/>
        <w:jc w:val="center"/>
        <w:rPr>
          <w:b/>
          <w:sz w:val="40"/>
          <w:szCs w:val="40"/>
          <w:u w:val="single"/>
        </w:rPr>
      </w:pPr>
      <w:r w:rsidRPr="00793108">
        <w:rPr>
          <w:b/>
          <w:sz w:val="40"/>
          <w:szCs w:val="40"/>
          <w:u w:val="single"/>
        </w:rPr>
        <w:lastRenderedPageBreak/>
        <w:t>ИНСТРУКЦИЯ ЗА УПОТРЕБА</w:t>
      </w:r>
    </w:p>
    <w:p w:rsidR="00B42A49" w:rsidRDefault="00B42A49" w:rsidP="00793108">
      <w:pPr>
        <w:pStyle w:val="ListParagraph"/>
        <w:ind w:left="360"/>
        <w:jc w:val="center"/>
        <w:rPr>
          <w:b/>
          <w:sz w:val="40"/>
          <w:szCs w:val="40"/>
          <w:u w:val="single"/>
        </w:rPr>
      </w:pPr>
    </w:p>
    <w:p w:rsidR="00B42A49" w:rsidRDefault="00B42A49" w:rsidP="00B42A49">
      <w:pPr>
        <w:pStyle w:val="ListParagraph"/>
        <w:tabs>
          <w:tab w:val="left" w:pos="585"/>
        </w:tabs>
        <w:ind w:left="360"/>
        <w:rPr>
          <w:b/>
          <w:i/>
          <w:sz w:val="24"/>
          <w:szCs w:val="24"/>
          <w:u w:val="single"/>
          <w:lang w:val="en-US"/>
        </w:rPr>
      </w:pPr>
      <w:r w:rsidRPr="00B42A49">
        <w:rPr>
          <w:b/>
          <w:i/>
          <w:sz w:val="24"/>
          <w:szCs w:val="24"/>
        </w:rPr>
        <w:tab/>
        <w:t>1</w:t>
      </w:r>
      <w:r w:rsidRPr="00B42A49">
        <w:rPr>
          <w:b/>
          <w:i/>
          <w:sz w:val="24"/>
          <w:szCs w:val="24"/>
          <w:u w:val="single"/>
        </w:rPr>
        <w:t xml:space="preserve">. Основни положения и принцип на действие на </w:t>
      </w:r>
      <w:r w:rsidRPr="00B42A49">
        <w:rPr>
          <w:b/>
          <w:i/>
          <w:sz w:val="24"/>
          <w:szCs w:val="24"/>
          <w:u w:val="single"/>
          <w:lang w:val="en-US"/>
        </w:rPr>
        <w:t>Hoverboard.</w:t>
      </w:r>
    </w:p>
    <w:p w:rsidR="006C6146" w:rsidRDefault="006C6146" w:rsidP="00B42A49">
      <w:pPr>
        <w:pStyle w:val="ListParagraph"/>
        <w:tabs>
          <w:tab w:val="left" w:pos="585"/>
        </w:tabs>
        <w:ind w:left="360"/>
        <w:rPr>
          <w:b/>
          <w:i/>
          <w:sz w:val="24"/>
          <w:szCs w:val="24"/>
          <w:u w:val="single"/>
          <w:lang w:val="en-US"/>
        </w:rPr>
      </w:pPr>
    </w:p>
    <w:p w:rsidR="006C6146" w:rsidRPr="006C6146" w:rsidRDefault="006C6146" w:rsidP="00B42A49">
      <w:pPr>
        <w:pStyle w:val="ListParagraph"/>
        <w:tabs>
          <w:tab w:val="left" w:pos="585"/>
        </w:tabs>
        <w:ind w:left="360"/>
        <w:rPr>
          <w:i/>
          <w:sz w:val="24"/>
          <w:szCs w:val="24"/>
        </w:rPr>
      </w:pPr>
      <w:r w:rsidRPr="006C6146">
        <w:rPr>
          <w:b/>
          <w:i/>
          <w:sz w:val="24"/>
          <w:szCs w:val="24"/>
          <w:lang w:val="en-US"/>
        </w:rPr>
        <w:t xml:space="preserve">      </w:t>
      </w:r>
      <w:r w:rsidRPr="006C6146">
        <w:rPr>
          <w:i/>
          <w:sz w:val="24"/>
          <w:szCs w:val="24"/>
        </w:rPr>
        <w:t xml:space="preserve">Задвижването на </w:t>
      </w:r>
      <w:r w:rsidRPr="006C6146">
        <w:rPr>
          <w:i/>
          <w:sz w:val="24"/>
          <w:szCs w:val="24"/>
          <w:lang w:val="en-US"/>
        </w:rPr>
        <w:t xml:space="preserve">Hoverboard-a </w:t>
      </w:r>
      <w:r w:rsidRPr="006C6146">
        <w:rPr>
          <w:i/>
          <w:sz w:val="24"/>
          <w:szCs w:val="24"/>
        </w:rPr>
        <w:t>става с помоща на тежестта на тялото ви, както е показано на графиката.</w:t>
      </w:r>
    </w:p>
    <w:p w:rsidR="006C6146" w:rsidRPr="006C6146" w:rsidRDefault="006C6146" w:rsidP="00B42A49">
      <w:pPr>
        <w:pStyle w:val="ListParagraph"/>
        <w:tabs>
          <w:tab w:val="left" w:pos="585"/>
        </w:tabs>
        <w:ind w:left="360"/>
        <w:rPr>
          <w:sz w:val="24"/>
          <w:szCs w:val="24"/>
        </w:rPr>
      </w:pPr>
      <w:r w:rsidRPr="006C6146">
        <w:rPr>
          <w:sz w:val="24"/>
          <w:szCs w:val="24"/>
        </w:rPr>
        <w:t>За движение напред – наклонете тялото си напред</w:t>
      </w:r>
    </w:p>
    <w:p w:rsidR="006C6146" w:rsidRPr="006C6146" w:rsidRDefault="006C6146" w:rsidP="00B42A49">
      <w:pPr>
        <w:pStyle w:val="ListParagraph"/>
        <w:tabs>
          <w:tab w:val="left" w:pos="585"/>
        </w:tabs>
        <w:ind w:left="360"/>
        <w:rPr>
          <w:sz w:val="24"/>
          <w:szCs w:val="24"/>
        </w:rPr>
      </w:pPr>
      <w:r w:rsidRPr="006C6146">
        <w:rPr>
          <w:sz w:val="24"/>
          <w:szCs w:val="24"/>
        </w:rPr>
        <w:t>За движение назад – наклонете тялото си назад</w:t>
      </w:r>
    </w:p>
    <w:p w:rsidR="00B42A49" w:rsidRPr="006C6146" w:rsidRDefault="006C6146" w:rsidP="006C6146">
      <w:pPr>
        <w:pStyle w:val="ListParagraph"/>
        <w:tabs>
          <w:tab w:val="left" w:pos="585"/>
        </w:tabs>
        <w:ind w:left="360"/>
        <w:rPr>
          <w:sz w:val="24"/>
          <w:szCs w:val="24"/>
        </w:rPr>
      </w:pPr>
      <w:r w:rsidRPr="006C6146">
        <w:rPr>
          <w:sz w:val="24"/>
          <w:szCs w:val="24"/>
        </w:rPr>
        <w:t>За свободна позиция – стойте в покой.</w:t>
      </w:r>
    </w:p>
    <w:p w:rsidR="00B42A49" w:rsidRDefault="00B42A49" w:rsidP="00793108">
      <w:pPr>
        <w:pStyle w:val="ListParagraph"/>
        <w:ind w:left="360"/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inline distT="0" distB="0" distL="0" distR="0">
            <wp:extent cx="5753100" cy="30003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A49" w:rsidRDefault="00B42A49" w:rsidP="00793108">
      <w:pPr>
        <w:pStyle w:val="ListParagraph"/>
        <w:ind w:left="360"/>
        <w:jc w:val="center"/>
        <w:rPr>
          <w:b/>
          <w:sz w:val="40"/>
          <w:szCs w:val="40"/>
          <w:u w:val="single"/>
        </w:rPr>
      </w:pPr>
    </w:p>
    <w:p w:rsidR="00B42A49" w:rsidRDefault="006C6146" w:rsidP="006C6146">
      <w:pPr>
        <w:pStyle w:val="ListParagraph"/>
        <w:ind w:left="360"/>
        <w:rPr>
          <w:sz w:val="24"/>
          <w:szCs w:val="24"/>
        </w:rPr>
      </w:pPr>
      <w:r w:rsidRPr="006C6146">
        <w:rPr>
          <w:b/>
          <w:sz w:val="28"/>
          <w:szCs w:val="28"/>
          <w:u w:val="single"/>
        </w:rPr>
        <w:t>Важно!</w:t>
      </w:r>
      <w:r w:rsidRPr="006C6146">
        <w:rPr>
          <w:b/>
          <w:sz w:val="28"/>
          <w:szCs w:val="28"/>
        </w:rPr>
        <w:t xml:space="preserve">  </w:t>
      </w:r>
      <w:r w:rsidRPr="006C6146">
        <w:rPr>
          <w:sz w:val="24"/>
          <w:szCs w:val="24"/>
        </w:rPr>
        <w:t>Моля, използвайте</w:t>
      </w:r>
      <w:r w:rsidRPr="006C6146">
        <w:rPr>
          <w:sz w:val="24"/>
          <w:szCs w:val="24"/>
          <w:u w:val="single"/>
        </w:rPr>
        <w:t xml:space="preserve"> </w:t>
      </w:r>
      <w:r w:rsidRPr="006C6146">
        <w:rPr>
          <w:sz w:val="24"/>
          <w:szCs w:val="24"/>
        </w:rPr>
        <w:t xml:space="preserve">защитни средства – </w:t>
      </w:r>
      <w:r w:rsidRPr="006C6146">
        <w:rPr>
          <w:i/>
          <w:sz w:val="24"/>
          <w:szCs w:val="24"/>
        </w:rPr>
        <w:t xml:space="preserve">наколенки, каска и подлакътници. </w:t>
      </w:r>
      <w:r w:rsidRPr="006C6146">
        <w:rPr>
          <w:sz w:val="24"/>
          <w:szCs w:val="24"/>
        </w:rPr>
        <w:t>Така ще се предпазите от евентуални наранявания.</w:t>
      </w:r>
    </w:p>
    <w:p w:rsidR="006C6146" w:rsidRPr="006C6146" w:rsidRDefault="006C6146" w:rsidP="006C6146">
      <w:pPr>
        <w:pStyle w:val="ListParagraph"/>
        <w:ind w:left="360"/>
        <w:rPr>
          <w:sz w:val="24"/>
          <w:szCs w:val="24"/>
        </w:rPr>
      </w:pPr>
    </w:p>
    <w:p w:rsidR="00B42A49" w:rsidRDefault="001F7969" w:rsidP="001F7969">
      <w:pPr>
        <w:pStyle w:val="ListParagraph"/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Съвети за безопасност!</w:t>
      </w:r>
    </w:p>
    <w:p w:rsidR="001F7969" w:rsidRDefault="001F7969" w:rsidP="001F7969">
      <w:pPr>
        <w:pStyle w:val="ListParagraph"/>
        <w:ind w:left="360"/>
        <w:rPr>
          <w:sz w:val="24"/>
          <w:szCs w:val="24"/>
        </w:rPr>
      </w:pPr>
      <w:r w:rsidRPr="001F7969">
        <w:rPr>
          <w:sz w:val="24"/>
          <w:szCs w:val="24"/>
        </w:rPr>
        <w:t xml:space="preserve">- </w:t>
      </w:r>
      <w:r>
        <w:rPr>
          <w:sz w:val="24"/>
          <w:szCs w:val="24"/>
        </w:rPr>
        <w:t>избягвайте резки движения</w:t>
      </w:r>
    </w:p>
    <w:p w:rsidR="001F7969" w:rsidRDefault="001F7969" w:rsidP="001F796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- избягвайте продължително каране назад</w:t>
      </w:r>
    </w:p>
    <w:p w:rsidR="001F7969" w:rsidRDefault="001F7969" w:rsidP="001F796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- носете удобни дрехи и маратонки.</w:t>
      </w:r>
    </w:p>
    <w:p w:rsidR="001F7969" w:rsidRDefault="001F7969" w:rsidP="001F796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- преди използване потренирайте основните положения – тръгване,спиране,слизане.</w:t>
      </w:r>
    </w:p>
    <w:p w:rsidR="001F7969" w:rsidRDefault="001F7969" w:rsidP="001F796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- използвайте по равна повърхност.</w:t>
      </w:r>
    </w:p>
    <w:p w:rsidR="00917CE8" w:rsidRDefault="001F7969" w:rsidP="001F796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- не изп</w:t>
      </w:r>
      <w:r w:rsidR="00361E14">
        <w:rPr>
          <w:sz w:val="24"/>
          <w:szCs w:val="24"/>
        </w:rPr>
        <w:t>олзвайте по пътища, магистрали и</w:t>
      </w:r>
      <w:r w:rsidR="00917CE8">
        <w:rPr>
          <w:sz w:val="24"/>
          <w:szCs w:val="24"/>
        </w:rPr>
        <w:t xml:space="preserve"> опасни места.</w:t>
      </w:r>
    </w:p>
    <w:p w:rsidR="00917CE8" w:rsidRDefault="00917CE8" w:rsidP="001F796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- не използвайте под влияние на алхокол и други упойващи вещества.</w:t>
      </w:r>
    </w:p>
    <w:p w:rsidR="001F7969" w:rsidRDefault="00917CE8" w:rsidP="001F796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- задължително условие, когато се използва от деца е да бъдат под наздор от възрастен.</w:t>
      </w:r>
      <w:r w:rsidR="001F7969" w:rsidRPr="001F7969">
        <w:rPr>
          <w:sz w:val="24"/>
          <w:szCs w:val="24"/>
        </w:rPr>
        <w:t xml:space="preserve"> </w:t>
      </w:r>
    </w:p>
    <w:p w:rsidR="005E7941" w:rsidRDefault="005E7941" w:rsidP="001F796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- продуктът е предназначен за използване само от 1 човек. Забранено е едновременното използване от повече лица.</w:t>
      </w:r>
    </w:p>
    <w:p w:rsidR="005E7941" w:rsidRDefault="005E7941" w:rsidP="001F796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пазете дистанция от останалите около вас, за да предотвратите сблъсък и наранявания. </w:t>
      </w:r>
    </w:p>
    <w:p w:rsidR="005E7941" w:rsidRDefault="005E7941" w:rsidP="001F796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- уверете се, че може да контролирате центърът на тежестта си, за да предотвратите падания.</w:t>
      </w:r>
    </w:p>
    <w:p w:rsidR="005E7941" w:rsidRPr="001F7969" w:rsidRDefault="005E7941" w:rsidP="001F7969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- не използвайте, когато навън е тъмно и при лошо време.</w:t>
      </w:r>
    </w:p>
    <w:p w:rsidR="00793108" w:rsidRPr="006D2DC9" w:rsidRDefault="00793108" w:rsidP="006D2DC9">
      <w:pPr>
        <w:rPr>
          <w:b/>
          <w:sz w:val="40"/>
          <w:szCs w:val="40"/>
          <w:u w:val="single"/>
        </w:rPr>
      </w:pPr>
    </w:p>
    <w:p w:rsidR="00793108" w:rsidRPr="000446A4" w:rsidRDefault="00B42A49" w:rsidP="00793108">
      <w:pPr>
        <w:pStyle w:val="ListParagraph"/>
        <w:ind w:left="360"/>
        <w:rPr>
          <w:b/>
          <w:i/>
          <w:sz w:val="24"/>
          <w:szCs w:val="24"/>
          <w:u w:val="single"/>
          <w:lang w:val="en-US"/>
        </w:rPr>
      </w:pPr>
      <w:r>
        <w:rPr>
          <w:b/>
          <w:i/>
          <w:sz w:val="24"/>
          <w:szCs w:val="24"/>
          <w:u w:val="single"/>
        </w:rPr>
        <w:t>2</w:t>
      </w:r>
      <w:r w:rsidR="00B71B51" w:rsidRPr="000446A4">
        <w:rPr>
          <w:b/>
          <w:i/>
          <w:sz w:val="24"/>
          <w:szCs w:val="24"/>
          <w:u w:val="single"/>
        </w:rPr>
        <w:t>. Минимална и максимална товароносимост.</w:t>
      </w:r>
    </w:p>
    <w:p w:rsidR="00B038BA" w:rsidRPr="00B038BA" w:rsidRDefault="00B038BA" w:rsidP="00793108">
      <w:pPr>
        <w:pStyle w:val="ListParagraph"/>
        <w:ind w:left="360"/>
        <w:rPr>
          <w:b/>
          <w:i/>
          <w:sz w:val="24"/>
          <w:szCs w:val="24"/>
          <w:lang w:val="en-US"/>
        </w:rPr>
      </w:pPr>
    </w:p>
    <w:p w:rsidR="00B71B51" w:rsidRDefault="00B71B51" w:rsidP="0079310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Важно условие, за да използвате пълноценно този продукт е да спазвате следните ограничения:</w:t>
      </w:r>
    </w:p>
    <w:p w:rsidR="00B71B51" w:rsidRDefault="00B71B51" w:rsidP="00793108">
      <w:pPr>
        <w:pStyle w:val="ListParagraph"/>
        <w:ind w:left="360"/>
        <w:rPr>
          <w:sz w:val="24"/>
          <w:szCs w:val="24"/>
        </w:rPr>
      </w:pPr>
    </w:p>
    <w:p w:rsidR="00B71B51" w:rsidRPr="00B038BA" w:rsidRDefault="00B71B51" w:rsidP="00793108">
      <w:pPr>
        <w:pStyle w:val="ListParagraph"/>
        <w:ind w:left="360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- за модели </w:t>
      </w:r>
      <w:r w:rsidRPr="00B038BA">
        <w:rPr>
          <w:b/>
          <w:sz w:val="24"/>
          <w:szCs w:val="24"/>
          <w:lang w:val="en-US"/>
        </w:rPr>
        <w:t>Lunar 6.5, Alien 6.5 , I-bex 10,  Alien 8, Avatar 6.5</w:t>
      </w:r>
      <w:r w:rsidR="00B038BA" w:rsidRPr="00B038BA">
        <w:rPr>
          <w:b/>
          <w:sz w:val="24"/>
          <w:szCs w:val="24"/>
          <w:lang w:val="en-US"/>
        </w:rPr>
        <w:t xml:space="preserve">  </w:t>
      </w:r>
    </w:p>
    <w:p w:rsidR="00B038BA" w:rsidRDefault="00B038BA" w:rsidP="0079310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*максимална товароносимост  -120 кг</w:t>
      </w:r>
    </w:p>
    <w:p w:rsidR="00B038BA" w:rsidRDefault="00B038BA" w:rsidP="0079310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*минимално тегло на водача </w:t>
      </w:r>
      <w:r w:rsidR="00E42A24">
        <w:rPr>
          <w:sz w:val="24"/>
          <w:szCs w:val="24"/>
        </w:rPr>
        <w:t>–</w:t>
      </w:r>
      <w:r>
        <w:rPr>
          <w:sz w:val="24"/>
          <w:szCs w:val="24"/>
        </w:rPr>
        <w:t xml:space="preserve"> 20</w:t>
      </w:r>
      <w:r w:rsidR="00E42A2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кг</w:t>
      </w:r>
      <w:r w:rsidR="00E42A24">
        <w:rPr>
          <w:sz w:val="24"/>
          <w:szCs w:val="24"/>
        </w:rPr>
        <w:t xml:space="preserve"> </w:t>
      </w:r>
    </w:p>
    <w:p w:rsidR="00E42A24" w:rsidRDefault="00E42A24" w:rsidP="00793108">
      <w:pPr>
        <w:pStyle w:val="ListParagraph"/>
        <w:ind w:left="360"/>
        <w:rPr>
          <w:sz w:val="24"/>
          <w:szCs w:val="24"/>
        </w:rPr>
      </w:pPr>
    </w:p>
    <w:p w:rsidR="00E42A24" w:rsidRDefault="00E42A24" w:rsidP="00793108">
      <w:pPr>
        <w:pStyle w:val="ListParagraph"/>
        <w:ind w:left="36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- за модел </w:t>
      </w:r>
      <w:r w:rsidRPr="00E42A24">
        <w:rPr>
          <w:b/>
          <w:sz w:val="24"/>
          <w:szCs w:val="24"/>
          <w:lang w:val="en-US"/>
        </w:rPr>
        <w:t>Butterfly 4.5</w:t>
      </w:r>
    </w:p>
    <w:p w:rsidR="00E42A24" w:rsidRDefault="00E42A24" w:rsidP="00E42A24">
      <w:pPr>
        <w:pStyle w:val="ListParagraph"/>
        <w:ind w:left="360"/>
        <w:rPr>
          <w:sz w:val="24"/>
          <w:szCs w:val="24"/>
          <w:lang w:val="en-US"/>
        </w:rPr>
      </w:pPr>
      <w:r>
        <w:rPr>
          <w:sz w:val="24"/>
          <w:szCs w:val="24"/>
        </w:rPr>
        <w:t>*максимална товароносимост  -</w:t>
      </w:r>
      <w:r>
        <w:rPr>
          <w:sz w:val="24"/>
          <w:szCs w:val="24"/>
          <w:lang w:val="en-US"/>
        </w:rPr>
        <w:t xml:space="preserve"> 60</w:t>
      </w:r>
      <w:r>
        <w:rPr>
          <w:sz w:val="24"/>
          <w:szCs w:val="24"/>
        </w:rPr>
        <w:t xml:space="preserve"> кг</w:t>
      </w:r>
    </w:p>
    <w:p w:rsidR="00E42A24" w:rsidRDefault="00E42A24" w:rsidP="00E42A24">
      <w:pPr>
        <w:pStyle w:val="ListParagraph"/>
        <w:ind w:left="36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*минимално тегло на водача – </w:t>
      </w:r>
      <w:r>
        <w:rPr>
          <w:sz w:val="24"/>
          <w:szCs w:val="24"/>
          <w:lang w:val="en-US"/>
        </w:rPr>
        <w:t xml:space="preserve">10 </w:t>
      </w:r>
      <w:r>
        <w:rPr>
          <w:sz w:val="24"/>
          <w:szCs w:val="24"/>
        </w:rPr>
        <w:t>кг</w:t>
      </w:r>
    </w:p>
    <w:p w:rsidR="000446A4" w:rsidRDefault="000446A4" w:rsidP="00E42A24">
      <w:pPr>
        <w:pStyle w:val="ListParagraph"/>
        <w:ind w:left="360"/>
        <w:rPr>
          <w:sz w:val="24"/>
          <w:szCs w:val="24"/>
          <w:lang w:val="en-US"/>
        </w:rPr>
      </w:pPr>
    </w:p>
    <w:p w:rsidR="000446A4" w:rsidRDefault="000446A4" w:rsidP="00E42A24">
      <w:pPr>
        <w:pStyle w:val="ListParagraph"/>
        <w:ind w:left="36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Забележка! При по-ниско минимално тегло на водача няма да може да задвижите </w:t>
      </w:r>
      <w:r>
        <w:rPr>
          <w:sz w:val="24"/>
          <w:szCs w:val="24"/>
          <w:lang w:val="en-US"/>
        </w:rPr>
        <w:t xml:space="preserve">Hoverboard-a. </w:t>
      </w:r>
    </w:p>
    <w:p w:rsidR="000446A4" w:rsidRDefault="000446A4" w:rsidP="00E42A24">
      <w:pPr>
        <w:pStyle w:val="ListParagraph"/>
        <w:ind w:left="360"/>
        <w:rPr>
          <w:sz w:val="24"/>
          <w:szCs w:val="24"/>
          <w:lang w:val="en-US"/>
        </w:rPr>
      </w:pPr>
    </w:p>
    <w:p w:rsidR="000446A4" w:rsidRDefault="000446A4" w:rsidP="00E42A24">
      <w:pPr>
        <w:pStyle w:val="ListParagraph"/>
        <w:ind w:left="360"/>
        <w:rPr>
          <w:b/>
          <w:i/>
          <w:sz w:val="24"/>
          <w:szCs w:val="24"/>
        </w:rPr>
      </w:pPr>
      <w:r w:rsidRPr="000446A4">
        <w:rPr>
          <w:b/>
          <w:i/>
          <w:sz w:val="24"/>
          <w:szCs w:val="24"/>
        </w:rPr>
        <w:t>Моля, не претоварвайте над максималната товароносимост!</w:t>
      </w:r>
    </w:p>
    <w:p w:rsidR="000446A4" w:rsidRDefault="000446A4" w:rsidP="00E42A24">
      <w:pPr>
        <w:pStyle w:val="ListParagraph"/>
        <w:ind w:left="360"/>
        <w:rPr>
          <w:b/>
          <w:i/>
          <w:sz w:val="24"/>
          <w:szCs w:val="24"/>
        </w:rPr>
      </w:pPr>
    </w:p>
    <w:p w:rsidR="000446A4" w:rsidRDefault="000446A4" w:rsidP="00E42A24">
      <w:pPr>
        <w:pStyle w:val="ListParagraph"/>
        <w:ind w:left="360"/>
        <w:rPr>
          <w:b/>
          <w:i/>
          <w:sz w:val="24"/>
          <w:szCs w:val="24"/>
        </w:rPr>
      </w:pPr>
    </w:p>
    <w:p w:rsidR="000446A4" w:rsidRDefault="00B42A49" w:rsidP="00E42A24">
      <w:pPr>
        <w:pStyle w:val="ListParagraph"/>
        <w:ind w:left="36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</w:t>
      </w:r>
      <w:r w:rsidR="000446A4" w:rsidRPr="000446A4">
        <w:rPr>
          <w:b/>
          <w:i/>
          <w:sz w:val="24"/>
          <w:szCs w:val="24"/>
          <w:u w:val="single"/>
        </w:rPr>
        <w:t>. Пробег и скорост.</w:t>
      </w:r>
    </w:p>
    <w:p w:rsidR="000446A4" w:rsidRDefault="000446A4" w:rsidP="00E42A24">
      <w:pPr>
        <w:pStyle w:val="ListParagraph"/>
        <w:ind w:left="360"/>
        <w:rPr>
          <w:b/>
          <w:i/>
          <w:sz w:val="24"/>
          <w:szCs w:val="24"/>
          <w:u w:val="single"/>
        </w:rPr>
      </w:pPr>
    </w:p>
    <w:p w:rsidR="000446A4" w:rsidRDefault="000446A4" w:rsidP="00E42A24">
      <w:pPr>
        <w:pStyle w:val="ListParagraph"/>
        <w:ind w:left="36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- за модели </w:t>
      </w:r>
      <w:r w:rsidRPr="00B038BA">
        <w:rPr>
          <w:b/>
          <w:sz w:val="24"/>
          <w:szCs w:val="24"/>
          <w:lang w:val="en-US"/>
        </w:rPr>
        <w:t xml:space="preserve">Lunar 6.5, Alien 6.5 , Alien 8, Avatar 6.5  </w:t>
      </w:r>
    </w:p>
    <w:p w:rsidR="000446A4" w:rsidRDefault="000446A4" w:rsidP="000446A4">
      <w:pPr>
        <w:ind w:firstLine="708"/>
      </w:pPr>
      <w:r>
        <w:t>* максимална скорост – до 12</w:t>
      </w:r>
      <w:r>
        <w:rPr>
          <w:lang w:val="en-US"/>
        </w:rPr>
        <w:t xml:space="preserve"> </w:t>
      </w:r>
      <w:r>
        <w:t>км/ч</w:t>
      </w:r>
    </w:p>
    <w:p w:rsidR="000446A4" w:rsidRDefault="000446A4" w:rsidP="000446A4">
      <w:pPr>
        <w:ind w:firstLine="708"/>
      </w:pPr>
      <w:r>
        <w:t>* пробег с едно зареждане – 15-20</w:t>
      </w:r>
      <w:r>
        <w:rPr>
          <w:lang w:val="en-US"/>
        </w:rPr>
        <w:t xml:space="preserve"> </w:t>
      </w:r>
      <w:r>
        <w:t>км</w:t>
      </w:r>
    </w:p>
    <w:p w:rsidR="007D427E" w:rsidRDefault="007D427E" w:rsidP="000446A4">
      <w:pPr>
        <w:ind w:firstLine="708"/>
      </w:pPr>
    </w:p>
    <w:p w:rsidR="007D427E" w:rsidRDefault="007D427E" w:rsidP="000446A4">
      <w:pPr>
        <w:ind w:firstLine="708"/>
      </w:pPr>
    </w:p>
    <w:p w:rsidR="000446A4" w:rsidRDefault="000446A4" w:rsidP="000446A4">
      <w:pPr>
        <w:rPr>
          <w:b/>
          <w:lang w:val="en-US"/>
        </w:rPr>
      </w:pPr>
      <w:r>
        <w:lastRenderedPageBreak/>
        <w:t xml:space="preserve">      -  за модел </w:t>
      </w:r>
      <w:r w:rsidRPr="000446A4">
        <w:rPr>
          <w:b/>
          <w:lang w:val="en-US"/>
        </w:rPr>
        <w:t>I-Bex 10</w:t>
      </w:r>
    </w:p>
    <w:p w:rsidR="000446A4" w:rsidRDefault="000446A4" w:rsidP="000446A4">
      <w:pPr>
        <w:ind w:firstLine="708"/>
      </w:pPr>
      <w:r>
        <w:t>* максимална скорост – до 1</w:t>
      </w:r>
      <w:r>
        <w:rPr>
          <w:lang w:val="en-US"/>
        </w:rPr>
        <w:t xml:space="preserve">4 </w:t>
      </w:r>
      <w:r>
        <w:t>км/ч</w:t>
      </w:r>
    </w:p>
    <w:p w:rsidR="000446A4" w:rsidRDefault="000446A4" w:rsidP="000446A4">
      <w:pPr>
        <w:ind w:firstLine="708"/>
        <w:rPr>
          <w:lang w:val="en-US"/>
        </w:rPr>
      </w:pPr>
      <w:r>
        <w:t>* пробег с едно зареждане – 15-20</w:t>
      </w:r>
      <w:r>
        <w:rPr>
          <w:lang w:val="en-US"/>
        </w:rPr>
        <w:t xml:space="preserve"> </w:t>
      </w:r>
      <w:r>
        <w:t>км</w:t>
      </w:r>
    </w:p>
    <w:p w:rsidR="005B218F" w:rsidRPr="005B218F" w:rsidRDefault="005B218F" w:rsidP="005B218F">
      <w:r>
        <w:rPr>
          <w:lang w:val="en-US"/>
        </w:rPr>
        <w:t xml:space="preserve">      - </w:t>
      </w:r>
      <w:r>
        <w:t xml:space="preserve">за модел  </w:t>
      </w:r>
      <w:r w:rsidRPr="00E42A24">
        <w:rPr>
          <w:b/>
          <w:sz w:val="24"/>
          <w:szCs w:val="24"/>
          <w:lang w:val="en-US"/>
        </w:rPr>
        <w:t>Butterfly 4.5</w:t>
      </w:r>
    </w:p>
    <w:p w:rsidR="005B218F" w:rsidRDefault="005B218F" w:rsidP="005B218F">
      <w:pPr>
        <w:ind w:firstLine="708"/>
      </w:pPr>
      <w:r>
        <w:t>* максимална скорост – до 5</w:t>
      </w:r>
      <w:r>
        <w:rPr>
          <w:lang w:val="en-US"/>
        </w:rPr>
        <w:t xml:space="preserve"> </w:t>
      </w:r>
      <w:r>
        <w:t>км/ч</w:t>
      </w:r>
    </w:p>
    <w:p w:rsidR="005B218F" w:rsidRDefault="005B218F" w:rsidP="005B218F">
      <w:pPr>
        <w:ind w:firstLine="708"/>
        <w:rPr>
          <w:lang w:val="en-US"/>
        </w:rPr>
      </w:pPr>
      <w:r>
        <w:t>* пробег с едно зареждане – 10</w:t>
      </w:r>
      <w:r>
        <w:rPr>
          <w:lang w:val="en-US"/>
        </w:rPr>
        <w:t xml:space="preserve"> </w:t>
      </w:r>
      <w:r>
        <w:t>км</w:t>
      </w:r>
    </w:p>
    <w:p w:rsidR="000446A4" w:rsidRDefault="006C6146" w:rsidP="000446A4">
      <w:pPr>
        <w:ind w:firstLine="708"/>
        <w:rPr>
          <w:b/>
          <w:u w:val="single"/>
        </w:rPr>
      </w:pPr>
      <w:r w:rsidRPr="006C6146">
        <w:rPr>
          <w:b/>
          <w:u w:val="single"/>
        </w:rPr>
        <w:t>4. Зареждане на батерията.</w:t>
      </w:r>
    </w:p>
    <w:p w:rsidR="006C6146" w:rsidRDefault="006C6146" w:rsidP="000446A4">
      <w:pPr>
        <w:ind w:firstLine="708"/>
      </w:pPr>
      <w:r>
        <w:t>Когато индикаторът на батерията светне в червено или премигва то е необходимо зареждане. Ако продължите с използването на продукта, то ще се намали скоростта му.</w:t>
      </w:r>
    </w:p>
    <w:p w:rsidR="006C6146" w:rsidRDefault="006C6146" w:rsidP="000446A4">
      <w:pPr>
        <w:ind w:firstLine="708"/>
      </w:pPr>
      <w:r>
        <w:t>Зареждането на батерията отнема около 2 часа. При пълно зареждане на батерията индикаторът светва в зелено.</w:t>
      </w:r>
      <w:r w:rsidR="00304329">
        <w:t xml:space="preserve"> Не презареждайте батерията, това ще намали нейният живот.</w:t>
      </w:r>
    </w:p>
    <w:p w:rsidR="00304329" w:rsidRDefault="006C6146" w:rsidP="000446A4">
      <w:pPr>
        <w:ind w:firstLine="708"/>
        <w:rPr>
          <w:b/>
        </w:rPr>
      </w:pPr>
      <w:r w:rsidRPr="006C6146">
        <w:rPr>
          <w:b/>
        </w:rPr>
        <w:t>ВАЖНО!</w:t>
      </w:r>
      <w:r>
        <w:rPr>
          <w:b/>
        </w:rPr>
        <w:t xml:space="preserve"> Обърнете внимание, че входът за зареждане на батерията има каналче, което трябва правилно да се постави в продукта. При неправилно поставяне и последващо изваждане може да </w:t>
      </w:r>
      <w:r w:rsidR="00D54FB8">
        <w:rPr>
          <w:b/>
        </w:rPr>
        <w:t>се повреди.</w:t>
      </w:r>
    </w:p>
    <w:p w:rsidR="006C6146" w:rsidRDefault="00304329" w:rsidP="00304329">
      <w:r>
        <w:t xml:space="preserve">            Ако забележите следните факти</w:t>
      </w:r>
      <w:r w:rsidR="00653B24">
        <w:t xml:space="preserve"> по-долу</w:t>
      </w:r>
      <w:r>
        <w:t xml:space="preserve"> моля, обърнете се към сервиз.</w:t>
      </w:r>
    </w:p>
    <w:p w:rsidR="00304329" w:rsidRDefault="00304329" w:rsidP="00304329">
      <w:r>
        <w:t>- разливане около батерията.</w:t>
      </w:r>
    </w:p>
    <w:p w:rsidR="00EE55D0" w:rsidRDefault="00653B24" w:rsidP="00304329">
      <w:r>
        <w:t>- непривична миризм</w:t>
      </w:r>
      <w:r w:rsidR="00304329">
        <w:t>а около батерията.</w:t>
      </w:r>
    </w:p>
    <w:p w:rsidR="00EE55D0" w:rsidRDefault="00EE55D0" w:rsidP="00EE55D0"/>
    <w:p w:rsidR="00104068" w:rsidRDefault="00EE55D0" w:rsidP="00EE55D0">
      <w:pPr>
        <w:tabs>
          <w:tab w:val="left" w:pos="1500"/>
        </w:tabs>
        <w:rPr>
          <w:b/>
          <w:i/>
          <w:sz w:val="28"/>
          <w:szCs w:val="28"/>
          <w:u w:val="single"/>
          <w:lang w:val="en-US"/>
        </w:rPr>
      </w:pPr>
      <w:r>
        <w:t xml:space="preserve"> </w:t>
      </w:r>
      <w:r>
        <w:tab/>
      </w:r>
      <w:r>
        <w:rPr>
          <w:b/>
          <w:i/>
          <w:sz w:val="28"/>
          <w:szCs w:val="28"/>
          <w:u w:val="single"/>
        </w:rPr>
        <w:t>Желаем В</w:t>
      </w:r>
      <w:r w:rsidRPr="00EE55D0">
        <w:rPr>
          <w:b/>
          <w:i/>
          <w:sz w:val="28"/>
          <w:szCs w:val="28"/>
          <w:u w:val="single"/>
        </w:rPr>
        <w:t xml:space="preserve">и приятни моменти с </w:t>
      </w:r>
      <w:r w:rsidRPr="00EE55D0">
        <w:rPr>
          <w:b/>
          <w:i/>
          <w:sz w:val="28"/>
          <w:szCs w:val="28"/>
          <w:u w:val="single"/>
          <w:lang w:val="en-US"/>
        </w:rPr>
        <w:t>Hoverboard!</w:t>
      </w:r>
    </w:p>
    <w:p w:rsidR="00104068" w:rsidRDefault="00104068" w:rsidP="00104068">
      <w:pPr>
        <w:rPr>
          <w:sz w:val="28"/>
          <w:szCs w:val="28"/>
          <w:lang w:val="en-US"/>
        </w:rPr>
      </w:pPr>
    </w:p>
    <w:p w:rsidR="00304329" w:rsidRPr="00104068" w:rsidRDefault="00104068" w:rsidP="00104068">
      <w:pPr>
        <w:tabs>
          <w:tab w:val="left" w:pos="1260"/>
        </w:tabs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867275" cy="2005123"/>
            <wp:effectExtent l="19050" t="0" r="952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00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4329" w:rsidRPr="00104068" w:rsidSect="009932E6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DCA" w:rsidRDefault="00626DCA" w:rsidP="00090059">
      <w:pPr>
        <w:spacing w:after="0" w:line="240" w:lineRule="auto"/>
      </w:pPr>
      <w:r>
        <w:separator/>
      </w:r>
    </w:p>
  </w:endnote>
  <w:endnote w:type="continuationSeparator" w:id="1">
    <w:p w:rsidR="00626DCA" w:rsidRDefault="00626DCA" w:rsidP="0009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59" w:rsidRPr="00BA75B0" w:rsidRDefault="00090059" w:rsidP="00090059">
    <w:pPr>
      <w:pStyle w:val="Footer"/>
      <w:rPr>
        <w:lang w:val="en-US"/>
      </w:rPr>
    </w:pPr>
    <w:r>
      <w:t>Груп</w:t>
    </w:r>
    <w:r w:rsidR="0025449F">
      <w:t xml:space="preserve"> 74 </w:t>
    </w:r>
    <w:r>
      <w:t xml:space="preserve"> ООД</w:t>
    </w:r>
    <w:r>
      <w:rPr>
        <w:lang w:val="en-US"/>
      </w:rPr>
      <w:t xml:space="preserve">                                                                      </w:t>
    </w:r>
    <w:r w:rsidR="0025449F">
      <w:rPr>
        <w:lang w:val="en-US"/>
      </w:rPr>
      <w:t xml:space="preserve">                           </w:t>
    </w:r>
    <w:r w:rsidR="0025449F">
      <w:t xml:space="preserve">   </w:t>
    </w:r>
    <w:r>
      <w:rPr>
        <w:lang w:val="en-US"/>
      </w:rPr>
      <w:t xml:space="preserve">Group </w:t>
    </w:r>
    <w:r w:rsidR="0025449F">
      <w:t>74</w:t>
    </w:r>
    <w:r>
      <w:rPr>
        <w:lang w:val="en-US"/>
      </w:rPr>
      <w:t xml:space="preserve"> LTD</w:t>
    </w:r>
  </w:p>
  <w:p w:rsidR="00090059" w:rsidRPr="00BA75B0" w:rsidRDefault="00090059" w:rsidP="00090059">
    <w:pPr>
      <w:pStyle w:val="Footer"/>
      <w:rPr>
        <w:lang w:val="en-US"/>
      </w:rPr>
    </w:pPr>
    <w:r>
      <w:t>Пловдив, ул. Васил Левски 214</w:t>
    </w:r>
    <w:r>
      <w:rPr>
        <w:lang w:val="en-US"/>
      </w:rPr>
      <w:t xml:space="preserve">                                                                   Plovdiv, 214 Vasil Levski str.</w:t>
    </w:r>
  </w:p>
  <w:p w:rsidR="00090059" w:rsidRPr="00BA75B0" w:rsidRDefault="00090059" w:rsidP="00090059">
    <w:pPr>
      <w:pStyle w:val="Footer"/>
      <w:tabs>
        <w:tab w:val="clear" w:pos="4536"/>
        <w:tab w:val="clear" w:pos="9072"/>
        <w:tab w:val="left" w:pos="6210"/>
      </w:tabs>
      <w:rPr>
        <w:lang w:val="en-US"/>
      </w:rPr>
    </w:pPr>
    <w:r>
      <w:t>Тел. 032/ 51-51-51</w:t>
    </w:r>
    <w:r>
      <w:tab/>
    </w:r>
    <w:r>
      <w:rPr>
        <w:lang w:val="en-US"/>
      </w:rPr>
      <w:t>Phone: +359 32 51 51 51</w:t>
    </w:r>
  </w:p>
  <w:p w:rsidR="0027764C" w:rsidRPr="0027764C" w:rsidRDefault="0027764C" w:rsidP="00AB5538">
    <w:pPr>
      <w:pStyle w:val="Footer"/>
      <w:tabs>
        <w:tab w:val="clear" w:pos="4536"/>
        <w:tab w:val="clear" w:pos="9072"/>
        <w:tab w:val="left" w:pos="6210"/>
      </w:tabs>
      <w:rPr>
        <w:lang w:val="en-US"/>
      </w:rPr>
    </w:pPr>
    <w:r>
      <w:rPr>
        <w:lang w:val="en-US"/>
      </w:rPr>
      <w:t>Mail: office@hauck.bg</w:t>
    </w:r>
    <w:r>
      <w:rPr>
        <w:lang w:val="en-US"/>
      </w:rPr>
      <w:tab/>
      <w:t>Mail: office@hauck.bg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DCA" w:rsidRDefault="00626DCA" w:rsidP="00090059">
      <w:pPr>
        <w:spacing w:after="0" w:line="240" w:lineRule="auto"/>
      </w:pPr>
      <w:r>
        <w:separator/>
      </w:r>
    </w:p>
  </w:footnote>
  <w:footnote w:type="continuationSeparator" w:id="1">
    <w:p w:rsidR="00626DCA" w:rsidRDefault="00626DCA" w:rsidP="0009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59" w:rsidRDefault="00090059">
    <w:pPr>
      <w:pStyle w:val="Header"/>
    </w:pPr>
  </w:p>
  <w:p w:rsidR="00090059" w:rsidRDefault="000900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368D3"/>
    <w:multiLevelType w:val="multilevel"/>
    <w:tmpl w:val="1EDE8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C6C330C"/>
    <w:multiLevelType w:val="multilevel"/>
    <w:tmpl w:val="36F023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21579"/>
    <w:rsid w:val="00024C88"/>
    <w:rsid w:val="000446A4"/>
    <w:rsid w:val="00090059"/>
    <w:rsid w:val="000F733F"/>
    <w:rsid w:val="00104068"/>
    <w:rsid w:val="00151EC9"/>
    <w:rsid w:val="00174F11"/>
    <w:rsid w:val="00192D7F"/>
    <w:rsid w:val="001B0EE9"/>
    <w:rsid w:val="001B248D"/>
    <w:rsid w:val="001F7969"/>
    <w:rsid w:val="00221579"/>
    <w:rsid w:val="002516EF"/>
    <w:rsid w:val="0025449F"/>
    <w:rsid w:val="00273D90"/>
    <w:rsid w:val="0027764C"/>
    <w:rsid w:val="002E3341"/>
    <w:rsid w:val="002E550A"/>
    <w:rsid w:val="00304329"/>
    <w:rsid w:val="00361E14"/>
    <w:rsid w:val="00433408"/>
    <w:rsid w:val="004776DA"/>
    <w:rsid w:val="004C411D"/>
    <w:rsid w:val="00516E93"/>
    <w:rsid w:val="005B218F"/>
    <w:rsid w:val="005E7941"/>
    <w:rsid w:val="0061293C"/>
    <w:rsid w:val="00626DCA"/>
    <w:rsid w:val="00653B24"/>
    <w:rsid w:val="006C6146"/>
    <w:rsid w:val="006D2DC9"/>
    <w:rsid w:val="006D74FB"/>
    <w:rsid w:val="00735577"/>
    <w:rsid w:val="007876DB"/>
    <w:rsid w:val="00793108"/>
    <w:rsid w:val="007A0724"/>
    <w:rsid w:val="007A47E5"/>
    <w:rsid w:val="007D427E"/>
    <w:rsid w:val="00820917"/>
    <w:rsid w:val="008D38A9"/>
    <w:rsid w:val="008E4901"/>
    <w:rsid w:val="00917CE8"/>
    <w:rsid w:val="00966398"/>
    <w:rsid w:val="009855BA"/>
    <w:rsid w:val="009932E6"/>
    <w:rsid w:val="009F2457"/>
    <w:rsid w:val="00A34DCE"/>
    <w:rsid w:val="00AA25C0"/>
    <w:rsid w:val="00AB5538"/>
    <w:rsid w:val="00AC5373"/>
    <w:rsid w:val="00B038BA"/>
    <w:rsid w:val="00B42A49"/>
    <w:rsid w:val="00B71B51"/>
    <w:rsid w:val="00CD44E5"/>
    <w:rsid w:val="00CE26F4"/>
    <w:rsid w:val="00CF1959"/>
    <w:rsid w:val="00D00C5F"/>
    <w:rsid w:val="00D11188"/>
    <w:rsid w:val="00D26075"/>
    <w:rsid w:val="00D3332F"/>
    <w:rsid w:val="00D54FB8"/>
    <w:rsid w:val="00D60F5E"/>
    <w:rsid w:val="00DB1580"/>
    <w:rsid w:val="00DD31B2"/>
    <w:rsid w:val="00E42A24"/>
    <w:rsid w:val="00E7483F"/>
    <w:rsid w:val="00E90E8F"/>
    <w:rsid w:val="00EA7950"/>
    <w:rsid w:val="00EE55D0"/>
    <w:rsid w:val="00EF7F5E"/>
    <w:rsid w:val="00F06803"/>
    <w:rsid w:val="00F305BF"/>
    <w:rsid w:val="00F57D3D"/>
    <w:rsid w:val="00FE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5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5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59"/>
  </w:style>
  <w:style w:type="paragraph" w:styleId="Footer">
    <w:name w:val="footer"/>
    <w:basedOn w:val="Normal"/>
    <w:link w:val="FooterChar"/>
    <w:uiPriority w:val="99"/>
    <w:unhideWhenUsed/>
    <w:rsid w:val="0009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59"/>
  </w:style>
  <w:style w:type="paragraph" w:styleId="BalloonText">
    <w:name w:val="Balloon Text"/>
    <w:basedOn w:val="Normal"/>
    <w:link w:val="BalloonTextChar"/>
    <w:uiPriority w:val="99"/>
    <w:semiHidden/>
    <w:unhideWhenUsed/>
    <w:rsid w:val="00090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000495-7720-45C6-8639-8FC71B35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7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2016-06-14T08:23:00Z</cp:lastPrinted>
  <dcterms:created xsi:type="dcterms:W3CDTF">2016-06-09T11:48:00Z</dcterms:created>
  <dcterms:modified xsi:type="dcterms:W3CDTF">2016-06-14T09:46:00Z</dcterms:modified>
</cp:coreProperties>
</file>